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2B47" w14:textId="77777777" w:rsidR="00F26BFA" w:rsidRDefault="0069687C" w:rsidP="00E92014">
      <w:pPr>
        <w:rPr>
          <w:rFonts w:ascii="Arial" w:hAnsi="Arial" w:cs="Arial"/>
          <w:sz w:val="36"/>
          <w:szCs w:val="40"/>
          <w:u w:val="single"/>
        </w:rPr>
      </w:pPr>
      <w:r w:rsidRPr="0069687C">
        <w:rPr>
          <w:rFonts w:ascii="Arial" w:hAnsi="Arial" w:cs="Arial"/>
          <w:b/>
          <w:noProof/>
          <w:sz w:val="20"/>
        </w:rPr>
        <w:drawing>
          <wp:anchor distT="0" distB="0" distL="114300" distR="114300" simplePos="0" relativeHeight="251658240" behindDoc="0" locked="0" layoutInCell="1" allowOverlap="1" wp14:anchorId="76F8E868" wp14:editId="37489DDE">
            <wp:simplePos x="0" y="0"/>
            <wp:positionH relativeFrom="column">
              <wp:posOffset>0</wp:posOffset>
            </wp:positionH>
            <wp:positionV relativeFrom="paragraph">
              <wp:posOffset>0</wp:posOffset>
            </wp:positionV>
            <wp:extent cx="1343025" cy="75856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YOLA_logo2v_2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758560"/>
                    </a:xfrm>
                    <a:prstGeom prst="rect">
                      <a:avLst/>
                    </a:prstGeom>
                  </pic:spPr>
                </pic:pic>
              </a:graphicData>
            </a:graphic>
          </wp:anchor>
        </w:drawing>
      </w:r>
      <w:r w:rsidR="00E92014" w:rsidRPr="0069687C">
        <w:rPr>
          <w:rFonts w:ascii="Arial" w:hAnsi="Arial" w:cs="Arial"/>
          <w:sz w:val="36"/>
          <w:szCs w:val="40"/>
          <w:u w:val="single"/>
        </w:rPr>
        <w:t xml:space="preserve">Flexible </w:t>
      </w:r>
      <w:r w:rsidRPr="0069687C">
        <w:rPr>
          <w:rFonts w:ascii="Arial" w:hAnsi="Arial" w:cs="Arial"/>
          <w:sz w:val="36"/>
          <w:szCs w:val="40"/>
          <w:u w:val="single"/>
        </w:rPr>
        <w:t>Time Schedule</w:t>
      </w:r>
    </w:p>
    <w:p w14:paraId="28DA0EE6" w14:textId="2F87FD2A" w:rsidR="00E92014" w:rsidRDefault="0069687C" w:rsidP="00E92014">
      <w:pPr>
        <w:rPr>
          <w:rFonts w:ascii="Arial" w:hAnsi="Arial" w:cs="Arial"/>
          <w:b/>
        </w:rPr>
      </w:pPr>
      <w:r w:rsidRPr="0069687C">
        <w:rPr>
          <w:rFonts w:ascii="Arial" w:hAnsi="Arial" w:cs="Arial"/>
          <w:sz w:val="36"/>
          <w:szCs w:val="40"/>
          <w:u w:val="single"/>
        </w:rPr>
        <w:t>Employment</w:t>
      </w:r>
      <w:r w:rsidR="009D2C9A" w:rsidRPr="0069687C">
        <w:rPr>
          <w:rFonts w:ascii="Arial" w:hAnsi="Arial" w:cs="Arial"/>
          <w:sz w:val="36"/>
          <w:szCs w:val="40"/>
          <w:u w:val="single"/>
        </w:rPr>
        <w:t xml:space="preserve"> </w:t>
      </w:r>
      <w:r w:rsidR="00E92014" w:rsidRPr="0069687C">
        <w:rPr>
          <w:rFonts w:ascii="Arial" w:hAnsi="Arial" w:cs="Arial"/>
          <w:sz w:val="36"/>
          <w:szCs w:val="40"/>
          <w:u w:val="single"/>
        </w:rPr>
        <w:t>Agreement</w:t>
      </w:r>
      <w:r w:rsidR="00E92014" w:rsidRPr="00602732">
        <w:rPr>
          <w:rFonts w:ascii="Arial" w:hAnsi="Arial" w:cs="Arial"/>
          <w:b/>
        </w:rPr>
        <w:t xml:space="preserve"> </w:t>
      </w:r>
    </w:p>
    <w:p w14:paraId="507A53E9" w14:textId="4214FF6E" w:rsidR="00E92014" w:rsidRPr="00944601" w:rsidRDefault="00E92014" w:rsidP="00E92014">
      <w:pPr>
        <w:rPr>
          <w:rFonts w:ascii="Arial" w:hAnsi="Arial" w:cs="Arial"/>
          <w:sz w:val="21"/>
          <w:szCs w:val="21"/>
        </w:rPr>
      </w:pPr>
      <w:r w:rsidRPr="00944601">
        <w:rPr>
          <w:rFonts w:ascii="Arial" w:hAnsi="Arial" w:cs="Arial"/>
          <w:sz w:val="21"/>
          <w:szCs w:val="21"/>
        </w:rPr>
        <w:t xml:space="preserve">This flexible </w:t>
      </w:r>
      <w:r w:rsidR="0069687C" w:rsidRPr="00944601">
        <w:rPr>
          <w:rFonts w:ascii="Arial" w:hAnsi="Arial" w:cs="Arial"/>
          <w:sz w:val="21"/>
          <w:szCs w:val="21"/>
        </w:rPr>
        <w:t>time</w:t>
      </w:r>
      <w:r w:rsidR="009D2C9A" w:rsidRPr="00944601">
        <w:rPr>
          <w:rFonts w:ascii="Arial" w:hAnsi="Arial" w:cs="Arial"/>
          <w:sz w:val="21"/>
          <w:szCs w:val="21"/>
        </w:rPr>
        <w:t xml:space="preserve"> </w:t>
      </w:r>
      <w:r w:rsidR="0069687C" w:rsidRPr="00944601">
        <w:rPr>
          <w:rFonts w:ascii="Arial" w:hAnsi="Arial" w:cs="Arial"/>
          <w:sz w:val="21"/>
          <w:szCs w:val="21"/>
        </w:rPr>
        <w:t>schedule</w:t>
      </w:r>
      <w:r w:rsidRPr="00944601">
        <w:rPr>
          <w:rFonts w:ascii="Arial" w:hAnsi="Arial" w:cs="Arial"/>
          <w:sz w:val="21"/>
          <w:szCs w:val="21"/>
        </w:rPr>
        <w:t xml:space="preserve"> is established between </w:t>
      </w:r>
      <w:r w:rsidR="0069687C" w:rsidRPr="00944601">
        <w:rPr>
          <w:rFonts w:ascii="Arial" w:hAnsi="Arial" w:cs="Arial"/>
          <w:sz w:val="21"/>
          <w:szCs w:val="21"/>
        </w:rPr>
        <w:t>Loyola University New Orleans</w:t>
      </w:r>
      <w:r w:rsidRPr="00944601">
        <w:rPr>
          <w:rFonts w:ascii="Arial" w:hAnsi="Arial" w:cs="Arial"/>
          <w:sz w:val="21"/>
          <w:szCs w:val="21"/>
        </w:rPr>
        <w:t xml:space="preserve"> and </w:t>
      </w:r>
      <w:sdt>
        <w:sdtPr>
          <w:rPr>
            <w:rFonts w:ascii="Arial" w:hAnsi="Arial" w:cs="Arial"/>
            <w:sz w:val="21"/>
            <w:szCs w:val="21"/>
          </w:rPr>
          <w:id w:val="-5746604"/>
          <w:placeholder>
            <w:docPart w:val="F63BAB9D17AF4805B00EF28BC58F70E0"/>
          </w:placeholder>
          <w:showingPlcHdr/>
        </w:sdtPr>
        <w:sdtEndPr/>
        <w:sdtContent>
          <w:r w:rsidR="0069687C" w:rsidRPr="00944601">
            <w:rPr>
              <w:rStyle w:val="PlaceholderText"/>
              <w:sz w:val="21"/>
              <w:szCs w:val="21"/>
            </w:rPr>
            <w:t>Click or tap here to enter text.</w:t>
          </w:r>
        </w:sdtContent>
      </w:sdt>
      <w:r w:rsidR="0069687C" w:rsidRPr="00944601">
        <w:rPr>
          <w:rFonts w:ascii="Arial" w:hAnsi="Arial" w:cs="Arial"/>
          <w:sz w:val="21"/>
          <w:szCs w:val="21"/>
        </w:rPr>
        <w:t>.</w:t>
      </w:r>
    </w:p>
    <w:p w14:paraId="7B669F79" w14:textId="723639E3" w:rsidR="005A0E95" w:rsidRPr="00944601" w:rsidRDefault="00E92014" w:rsidP="004A3805">
      <w:pPr>
        <w:pBdr>
          <w:bottom w:val="single" w:sz="4" w:space="1" w:color="auto"/>
        </w:pBdr>
        <w:rPr>
          <w:rFonts w:ascii="Arial" w:hAnsi="Arial" w:cs="Arial"/>
          <w:sz w:val="21"/>
          <w:szCs w:val="21"/>
        </w:rPr>
      </w:pPr>
      <w:r w:rsidRPr="00944601">
        <w:rPr>
          <w:rFonts w:ascii="Arial" w:hAnsi="Arial" w:cs="Arial"/>
          <w:sz w:val="21"/>
          <w:szCs w:val="21"/>
        </w:rPr>
        <w:t xml:space="preserve">This agreement </w:t>
      </w:r>
      <w:r w:rsidR="00D904F9" w:rsidRPr="00944601">
        <w:rPr>
          <w:rFonts w:ascii="Arial" w:hAnsi="Arial" w:cs="Arial"/>
          <w:sz w:val="21"/>
          <w:szCs w:val="21"/>
        </w:rPr>
        <w:t>is</w:t>
      </w:r>
      <w:r w:rsidRPr="00944601">
        <w:rPr>
          <w:rFonts w:ascii="Arial" w:hAnsi="Arial" w:cs="Arial"/>
          <w:sz w:val="21"/>
          <w:szCs w:val="21"/>
        </w:rPr>
        <w:t xml:space="preserve"> effective as of </w:t>
      </w:r>
      <w:sdt>
        <w:sdtPr>
          <w:rPr>
            <w:rFonts w:ascii="Arial" w:hAnsi="Arial" w:cs="Arial"/>
            <w:sz w:val="21"/>
            <w:szCs w:val="21"/>
          </w:rPr>
          <w:id w:val="-1583054574"/>
          <w:placeholder>
            <w:docPart w:val="5FE3E47FB2874A6591FFBC0FBC77C924"/>
          </w:placeholder>
          <w:showingPlcHdr/>
          <w:date>
            <w:dateFormat w:val="M/d/yyyy"/>
            <w:lid w:val="en-US"/>
            <w:storeMappedDataAs w:val="dateTime"/>
            <w:calendar w:val="gregorian"/>
          </w:date>
        </w:sdtPr>
        <w:sdtEndPr/>
        <w:sdtContent>
          <w:r w:rsidR="0069687C" w:rsidRPr="00944601">
            <w:rPr>
              <w:rStyle w:val="PlaceholderText"/>
              <w:sz w:val="21"/>
              <w:szCs w:val="21"/>
            </w:rPr>
            <w:t>Click or tap to enter a date.</w:t>
          </w:r>
        </w:sdtContent>
      </w:sdt>
      <w:r w:rsidR="0069687C" w:rsidRPr="00944601">
        <w:rPr>
          <w:rFonts w:ascii="Arial" w:hAnsi="Arial" w:cs="Arial"/>
          <w:sz w:val="21"/>
          <w:szCs w:val="21"/>
        </w:rPr>
        <w:t xml:space="preserve"> </w:t>
      </w:r>
      <w:r w:rsidRPr="00944601">
        <w:rPr>
          <w:rFonts w:ascii="Arial" w:hAnsi="Arial" w:cs="Arial"/>
          <w:sz w:val="21"/>
          <w:szCs w:val="21"/>
        </w:rPr>
        <w:t xml:space="preserve">and </w:t>
      </w:r>
      <w:r w:rsidR="00D904F9" w:rsidRPr="00944601">
        <w:rPr>
          <w:rFonts w:ascii="Arial" w:hAnsi="Arial" w:cs="Arial"/>
          <w:sz w:val="21"/>
          <w:szCs w:val="21"/>
        </w:rPr>
        <w:t xml:space="preserve">will </w:t>
      </w:r>
      <w:r w:rsidRPr="00944601">
        <w:rPr>
          <w:rFonts w:ascii="Arial" w:hAnsi="Arial" w:cs="Arial"/>
          <w:sz w:val="21"/>
          <w:szCs w:val="21"/>
        </w:rPr>
        <w:t xml:space="preserve">remain in effect </w:t>
      </w:r>
      <w:r w:rsidR="009140C2" w:rsidRPr="00944601">
        <w:rPr>
          <w:rFonts w:ascii="Arial" w:hAnsi="Arial" w:cs="Arial"/>
          <w:sz w:val="21"/>
          <w:szCs w:val="21"/>
        </w:rPr>
        <w:t>for the next year unless</w:t>
      </w:r>
      <w:r w:rsidRPr="00944601">
        <w:rPr>
          <w:rFonts w:ascii="Arial" w:hAnsi="Arial" w:cs="Arial"/>
          <w:sz w:val="21"/>
          <w:szCs w:val="21"/>
        </w:rPr>
        <w:t xml:space="preserve"> modified or terminated by </w:t>
      </w:r>
      <w:r w:rsidR="0069687C" w:rsidRPr="00944601">
        <w:rPr>
          <w:rFonts w:ascii="Arial" w:hAnsi="Arial" w:cs="Arial"/>
          <w:sz w:val="21"/>
          <w:szCs w:val="21"/>
        </w:rPr>
        <w:t>Loyola University New Orleans</w:t>
      </w:r>
      <w:r w:rsidR="00D904F9" w:rsidRPr="00944601">
        <w:rPr>
          <w:rFonts w:ascii="Arial" w:hAnsi="Arial" w:cs="Arial"/>
          <w:sz w:val="21"/>
          <w:szCs w:val="21"/>
        </w:rPr>
        <w:t xml:space="preserve"> or </w:t>
      </w:r>
      <w:r w:rsidRPr="00944601">
        <w:rPr>
          <w:rFonts w:ascii="Arial" w:hAnsi="Arial" w:cs="Arial"/>
          <w:sz w:val="21"/>
          <w:szCs w:val="21"/>
        </w:rPr>
        <w:t xml:space="preserve">the employee. </w:t>
      </w:r>
      <w:r w:rsidR="0069687C" w:rsidRPr="00944601">
        <w:rPr>
          <w:rFonts w:ascii="Arial" w:hAnsi="Arial" w:cs="Arial"/>
          <w:sz w:val="21"/>
          <w:szCs w:val="21"/>
        </w:rPr>
        <w:t xml:space="preserve">This agreement will be reviewed at least annually. </w:t>
      </w:r>
      <w:r w:rsidRPr="00944601">
        <w:rPr>
          <w:rFonts w:ascii="Arial" w:hAnsi="Arial" w:cs="Arial"/>
          <w:sz w:val="21"/>
          <w:szCs w:val="21"/>
        </w:rPr>
        <w:t xml:space="preserve">In the event that the </w:t>
      </w:r>
      <w:r w:rsidR="0069687C" w:rsidRPr="00944601">
        <w:rPr>
          <w:rFonts w:ascii="Arial" w:hAnsi="Arial" w:cs="Arial"/>
          <w:sz w:val="21"/>
          <w:szCs w:val="21"/>
        </w:rPr>
        <w:t>university or employee</w:t>
      </w:r>
      <w:r w:rsidRPr="00944601">
        <w:rPr>
          <w:rFonts w:ascii="Arial" w:hAnsi="Arial" w:cs="Arial"/>
          <w:sz w:val="21"/>
          <w:szCs w:val="21"/>
        </w:rPr>
        <w:t xml:space="preserve"> </w:t>
      </w:r>
      <w:r w:rsidR="00D904F9" w:rsidRPr="00944601">
        <w:rPr>
          <w:rFonts w:ascii="Arial" w:hAnsi="Arial" w:cs="Arial"/>
          <w:sz w:val="21"/>
          <w:szCs w:val="21"/>
        </w:rPr>
        <w:t xml:space="preserve">intends </w:t>
      </w:r>
      <w:r w:rsidRPr="00944601">
        <w:rPr>
          <w:rFonts w:ascii="Arial" w:hAnsi="Arial" w:cs="Arial"/>
          <w:sz w:val="21"/>
          <w:szCs w:val="21"/>
        </w:rPr>
        <w:t>to terminate th</w:t>
      </w:r>
      <w:r w:rsidR="00D904F9" w:rsidRPr="00944601">
        <w:rPr>
          <w:rFonts w:ascii="Arial" w:hAnsi="Arial" w:cs="Arial"/>
          <w:sz w:val="21"/>
          <w:szCs w:val="21"/>
        </w:rPr>
        <w:t>is</w:t>
      </w:r>
      <w:r w:rsidRPr="00944601">
        <w:rPr>
          <w:rFonts w:ascii="Arial" w:hAnsi="Arial" w:cs="Arial"/>
          <w:sz w:val="21"/>
          <w:szCs w:val="21"/>
        </w:rPr>
        <w:t xml:space="preserve"> agreement</w:t>
      </w:r>
      <w:r w:rsidR="00D904F9" w:rsidRPr="00944601">
        <w:rPr>
          <w:rFonts w:ascii="Arial" w:hAnsi="Arial" w:cs="Arial"/>
          <w:sz w:val="21"/>
          <w:szCs w:val="21"/>
        </w:rPr>
        <w:t>,</w:t>
      </w:r>
      <w:r w:rsidRPr="00944601">
        <w:rPr>
          <w:rFonts w:ascii="Arial" w:hAnsi="Arial" w:cs="Arial"/>
          <w:sz w:val="21"/>
          <w:szCs w:val="21"/>
        </w:rPr>
        <w:t xml:space="preserve"> </w:t>
      </w:r>
      <w:r w:rsidR="0069687C" w:rsidRPr="00944601">
        <w:rPr>
          <w:rFonts w:ascii="Arial" w:hAnsi="Arial" w:cs="Arial"/>
          <w:sz w:val="21"/>
          <w:szCs w:val="21"/>
        </w:rPr>
        <w:t xml:space="preserve">two </w:t>
      </w:r>
      <w:r w:rsidRPr="00944601">
        <w:rPr>
          <w:rFonts w:ascii="Arial" w:hAnsi="Arial" w:cs="Arial"/>
          <w:sz w:val="21"/>
          <w:szCs w:val="21"/>
        </w:rPr>
        <w:t>weeks written notice</w:t>
      </w:r>
      <w:r w:rsidR="00D904F9" w:rsidRPr="00944601">
        <w:rPr>
          <w:rFonts w:ascii="Arial" w:hAnsi="Arial" w:cs="Arial"/>
          <w:sz w:val="21"/>
          <w:szCs w:val="21"/>
        </w:rPr>
        <w:t xml:space="preserve"> will be provided</w:t>
      </w:r>
      <w:r w:rsidR="0069687C" w:rsidRPr="00944601">
        <w:rPr>
          <w:rFonts w:ascii="Arial" w:hAnsi="Arial" w:cs="Arial"/>
          <w:sz w:val="21"/>
          <w:szCs w:val="21"/>
        </w:rPr>
        <w:t>, when possible</w:t>
      </w:r>
      <w:r w:rsidR="009140C2" w:rsidRPr="00944601">
        <w:rPr>
          <w:rFonts w:ascii="Arial" w:hAnsi="Arial" w:cs="Arial"/>
          <w:sz w:val="21"/>
          <w:szCs w:val="21"/>
        </w:rPr>
        <w:t xml:space="preserve">. </w:t>
      </w:r>
      <w:r w:rsidRPr="00944601">
        <w:rPr>
          <w:rFonts w:ascii="Arial" w:hAnsi="Arial" w:cs="Arial"/>
          <w:sz w:val="21"/>
          <w:szCs w:val="21"/>
        </w:rPr>
        <w:t xml:space="preserve">This agreement may be reviewed at any time if requested by either party. </w:t>
      </w:r>
      <w:r w:rsidR="00D904F9" w:rsidRPr="00944601">
        <w:rPr>
          <w:rFonts w:ascii="Arial" w:hAnsi="Arial" w:cs="Arial"/>
          <w:sz w:val="21"/>
          <w:szCs w:val="21"/>
        </w:rPr>
        <w:t xml:space="preserve">The agreed upon flexible </w:t>
      </w:r>
      <w:r w:rsidR="009140C2" w:rsidRPr="00944601">
        <w:rPr>
          <w:rFonts w:ascii="Arial" w:hAnsi="Arial" w:cs="Arial"/>
          <w:sz w:val="21"/>
          <w:szCs w:val="21"/>
        </w:rPr>
        <w:t>schedule is</w:t>
      </w:r>
      <w:r w:rsidR="00D904F9" w:rsidRPr="00944601">
        <w:rPr>
          <w:rFonts w:ascii="Arial" w:hAnsi="Arial" w:cs="Arial"/>
          <w:sz w:val="21"/>
          <w:szCs w:val="21"/>
        </w:rPr>
        <w:t xml:space="preserve"> described </w:t>
      </w:r>
      <w:r w:rsidR="009B6B2B" w:rsidRPr="00944601">
        <w:rPr>
          <w:rFonts w:ascii="Arial" w:hAnsi="Arial" w:cs="Arial"/>
          <w:sz w:val="21"/>
          <w:szCs w:val="21"/>
        </w:rPr>
        <w:t>in this agreement.</w:t>
      </w:r>
      <w:r w:rsidR="00D904F9" w:rsidRPr="00944601">
        <w:rPr>
          <w:rFonts w:ascii="Arial" w:hAnsi="Arial" w:cs="Arial"/>
          <w:sz w:val="21"/>
          <w:szCs w:val="21"/>
        </w:rPr>
        <w:br/>
      </w:r>
    </w:p>
    <w:p w14:paraId="021CC09B" w14:textId="77777777" w:rsidR="00E92014" w:rsidRPr="00944601" w:rsidRDefault="00E92014" w:rsidP="00E92014">
      <w:pPr>
        <w:rPr>
          <w:rFonts w:ascii="Arial" w:hAnsi="Arial" w:cs="Arial"/>
          <w:sz w:val="21"/>
          <w:szCs w:val="21"/>
        </w:rPr>
      </w:pPr>
      <w:r w:rsidRPr="00944601">
        <w:rPr>
          <w:rFonts w:ascii="Arial" w:hAnsi="Arial" w:cs="Arial"/>
          <w:sz w:val="21"/>
          <w:szCs w:val="21"/>
        </w:rPr>
        <w:t>This agreement is subject to the employee satisfying the following conditions on a continuing basis:</w:t>
      </w:r>
    </w:p>
    <w:p w14:paraId="2415B3EE" w14:textId="77777777" w:rsidR="00E92014" w:rsidRPr="00944601" w:rsidRDefault="00E92014" w:rsidP="00602732">
      <w:pPr>
        <w:pStyle w:val="ListParagraph"/>
        <w:numPr>
          <w:ilvl w:val="0"/>
          <w:numId w:val="1"/>
        </w:numPr>
        <w:rPr>
          <w:rFonts w:ascii="Arial" w:hAnsi="Arial" w:cs="Arial"/>
          <w:sz w:val="21"/>
          <w:szCs w:val="21"/>
        </w:rPr>
      </w:pPr>
      <w:r w:rsidRPr="00944601">
        <w:rPr>
          <w:rFonts w:ascii="Arial" w:hAnsi="Arial" w:cs="Arial"/>
          <w:sz w:val="21"/>
          <w:szCs w:val="21"/>
        </w:rPr>
        <w:t>The employee shall perform all job duties at a satisfactory performance level.</w:t>
      </w:r>
    </w:p>
    <w:p w14:paraId="6FA47F16" w14:textId="1FA6354E" w:rsidR="00E92014" w:rsidRPr="00944601" w:rsidRDefault="00E92014" w:rsidP="00602732">
      <w:pPr>
        <w:pStyle w:val="ListParagraph"/>
        <w:numPr>
          <w:ilvl w:val="0"/>
          <w:numId w:val="1"/>
        </w:numPr>
        <w:rPr>
          <w:rFonts w:ascii="Arial" w:hAnsi="Arial" w:cs="Arial"/>
          <w:sz w:val="21"/>
          <w:szCs w:val="21"/>
        </w:rPr>
      </w:pPr>
      <w:r w:rsidRPr="00944601">
        <w:rPr>
          <w:rFonts w:ascii="Arial" w:hAnsi="Arial" w:cs="Arial"/>
          <w:sz w:val="21"/>
          <w:szCs w:val="21"/>
        </w:rPr>
        <w:t>The employee’s work schedule does not interfere with normal interactions with his/her supervisor, co-workers</w:t>
      </w:r>
      <w:r w:rsidR="00F26BFA" w:rsidRPr="00944601">
        <w:rPr>
          <w:rFonts w:ascii="Arial" w:hAnsi="Arial" w:cs="Arial"/>
          <w:sz w:val="21"/>
          <w:szCs w:val="21"/>
        </w:rPr>
        <w:t>, students,</w:t>
      </w:r>
      <w:r w:rsidRPr="00944601">
        <w:rPr>
          <w:rFonts w:ascii="Arial" w:hAnsi="Arial" w:cs="Arial"/>
          <w:sz w:val="21"/>
          <w:szCs w:val="21"/>
        </w:rPr>
        <w:t xml:space="preserve"> or </w:t>
      </w:r>
      <w:r w:rsidR="0069687C" w:rsidRPr="00944601">
        <w:rPr>
          <w:rFonts w:ascii="Arial" w:hAnsi="Arial" w:cs="Arial"/>
          <w:sz w:val="21"/>
          <w:szCs w:val="21"/>
        </w:rPr>
        <w:t>the university</w:t>
      </w:r>
      <w:r w:rsidR="00F26BFA" w:rsidRPr="00944601">
        <w:rPr>
          <w:rFonts w:ascii="Arial" w:hAnsi="Arial" w:cs="Arial"/>
          <w:sz w:val="21"/>
          <w:szCs w:val="21"/>
        </w:rPr>
        <w:t xml:space="preserve"> community</w:t>
      </w:r>
      <w:r w:rsidRPr="00944601">
        <w:rPr>
          <w:rFonts w:ascii="Arial" w:hAnsi="Arial" w:cs="Arial"/>
          <w:sz w:val="21"/>
          <w:szCs w:val="21"/>
        </w:rPr>
        <w:t>.</w:t>
      </w:r>
    </w:p>
    <w:p w14:paraId="14AC66BB" w14:textId="09894D63" w:rsidR="00E92014" w:rsidRPr="00944601" w:rsidRDefault="00E92014" w:rsidP="00602732">
      <w:pPr>
        <w:pStyle w:val="ListParagraph"/>
        <w:numPr>
          <w:ilvl w:val="0"/>
          <w:numId w:val="1"/>
        </w:numPr>
        <w:rPr>
          <w:rFonts w:ascii="Arial" w:hAnsi="Arial" w:cs="Arial"/>
          <w:sz w:val="21"/>
          <w:szCs w:val="21"/>
        </w:rPr>
      </w:pPr>
      <w:r w:rsidRPr="00944601">
        <w:rPr>
          <w:rFonts w:ascii="Arial" w:hAnsi="Arial" w:cs="Arial"/>
          <w:sz w:val="21"/>
          <w:szCs w:val="21"/>
        </w:rPr>
        <w:t xml:space="preserve">The employee’s </w:t>
      </w:r>
      <w:r w:rsidR="00D904F9" w:rsidRPr="00944601">
        <w:rPr>
          <w:rFonts w:ascii="Arial" w:hAnsi="Arial" w:cs="Arial"/>
          <w:sz w:val="21"/>
          <w:szCs w:val="21"/>
        </w:rPr>
        <w:t xml:space="preserve">work </w:t>
      </w:r>
      <w:r w:rsidRPr="00944601">
        <w:rPr>
          <w:rFonts w:ascii="Arial" w:hAnsi="Arial" w:cs="Arial"/>
          <w:sz w:val="21"/>
          <w:szCs w:val="21"/>
        </w:rPr>
        <w:t xml:space="preserve">schedule does not adversely affect the ability of other </w:t>
      </w:r>
      <w:r w:rsidR="0069687C" w:rsidRPr="00944601">
        <w:rPr>
          <w:rFonts w:ascii="Arial" w:hAnsi="Arial" w:cs="Arial"/>
          <w:sz w:val="21"/>
          <w:szCs w:val="21"/>
        </w:rPr>
        <w:t>university</w:t>
      </w:r>
      <w:r w:rsidRPr="00944601">
        <w:rPr>
          <w:rFonts w:ascii="Arial" w:hAnsi="Arial" w:cs="Arial"/>
          <w:sz w:val="21"/>
          <w:szCs w:val="21"/>
        </w:rPr>
        <w:t xml:space="preserve"> employees to perform their jobs.</w:t>
      </w:r>
    </w:p>
    <w:p w14:paraId="34EDD19A" w14:textId="0BE2FFBF" w:rsidR="00E92014" w:rsidRPr="00944601" w:rsidRDefault="00E92014" w:rsidP="00602732">
      <w:pPr>
        <w:pStyle w:val="ListParagraph"/>
        <w:numPr>
          <w:ilvl w:val="0"/>
          <w:numId w:val="1"/>
        </w:numPr>
        <w:rPr>
          <w:rFonts w:ascii="Arial" w:hAnsi="Arial" w:cs="Arial"/>
          <w:sz w:val="21"/>
          <w:szCs w:val="21"/>
        </w:rPr>
      </w:pPr>
      <w:r w:rsidRPr="00944601">
        <w:rPr>
          <w:rFonts w:ascii="Arial" w:hAnsi="Arial" w:cs="Arial"/>
          <w:sz w:val="21"/>
          <w:szCs w:val="21"/>
        </w:rPr>
        <w:t xml:space="preserve">The employee </w:t>
      </w:r>
      <w:r w:rsidR="00D904F9" w:rsidRPr="00944601">
        <w:rPr>
          <w:rFonts w:ascii="Arial" w:hAnsi="Arial" w:cs="Arial"/>
          <w:sz w:val="21"/>
          <w:szCs w:val="21"/>
        </w:rPr>
        <w:t xml:space="preserve">will remain </w:t>
      </w:r>
      <w:r w:rsidR="00F26BFA" w:rsidRPr="00944601">
        <w:rPr>
          <w:rFonts w:ascii="Arial" w:hAnsi="Arial" w:cs="Arial"/>
          <w:sz w:val="21"/>
          <w:szCs w:val="21"/>
        </w:rPr>
        <w:t xml:space="preserve">directly </w:t>
      </w:r>
      <w:r w:rsidRPr="00944601">
        <w:rPr>
          <w:rFonts w:ascii="Arial" w:hAnsi="Arial" w:cs="Arial"/>
          <w:sz w:val="21"/>
          <w:szCs w:val="21"/>
        </w:rPr>
        <w:t>accessib</w:t>
      </w:r>
      <w:r w:rsidR="00D904F9" w:rsidRPr="00944601">
        <w:rPr>
          <w:rFonts w:ascii="Arial" w:hAnsi="Arial" w:cs="Arial"/>
          <w:sz w:val="21"/>
          <w:szCs w:val="21"/>
        </w:rPr>
        <w:t>le</w:t>
      </w:r>
      <w:r w:rsidRPr="00944601">
        <w:rPr>
          <w:rFonts w:ascii="Arial" w:hAnsi="Arial" w:cs="Arial"/>
          <w:sz w:val="21"/>
          <w:szCs w:val="21"/>
        </w:rPr>
        <w:t xml:space="preserve"> to co-workers </w:t>
      </w:r>
      <w:r w:rsidR="00D904F9" w:rsidRPr="00944601">
        <w:rPr>
          <w:rFonts w:ascii="Arial" w:hAnsi="Arial" w:cs="Arial"/>
          <w:sz w:val="21"/>
          <w:szCs w:val="21"/>
        </w:rPr>
        <w:t xml:space="preserve">scheduled to work during </w:t>
      </w:r>
      <w:r w:rsidRPr="00944601">
        <w:rPr>
          <w:rFonts w:ascii="Arial" w:hAnsi="Arial" w:cs="Arial"/>
          <w:sz w:val="21"/>
          <w:szCs w:val="21"/>
        </w:rPr>
        <w:t xml:space="preserve">the </w:t>
      </w:r>
      <w:r w:rsidR="00F26BFA" w:rsidRPr="00944601">
        <w:rPr>
          <w:rFonts w:ascii="Arial" w:hAnsi="Arial" w:cs="Arial"/>
          <w:sz w:val="21"/>
          <w:szCs w:val="21"/>
        </w:rPr>
        <w:t>university’s</w:t>
      </w:r>
      <w:r w:rsidRPr="00944601">
        <w:rPr>
          <w:rFonts w:ascii="Arial" w:hAnsi="Arial" w:cs="Arial"/>
          <w:sz w:val="21"/>
          <w:szCs w:val="21"/>
        </w:rPr>
        <w:t xml:space="preserve"> </w:t>
      </w:r>
      <w:r w:rsidR="0069687C" w:rsidRPr="00944601">
        <w:rPr>
          <w:rFonts w:ascii="Arial" w:hAnsi="Arial" w:cs="Arial"/>
          <w:sz w:val="21"/>
          <w:szCs w:val="21"/>
        </w:rPr>
        <w:t>core</w:t>
      </w:r>
      <w:r w:rsidR="00D904F9" w:rsidRPr="00944601">
        <w:rPr>
          <w:rFonts w:ascii="Arial" w:hAnsi="Arial" w:cs="Arial"/>
          <w:sz w:val="21"/>
          <w:szCs w:val="21"/>
        </w:rPr>
        <w:t xml:space="preserve"> business hours</w:t>
      </w:r>
      <w:r w:rsidRPr="00944601">
        <w:rPr>
          <w:rFonts w:ascii="Arial" w:hAnsi="Arial" w:cs="Arial"/>
          <w:sz w:val="21"/>
          <w:szCs w:val="21"/>
        </w:rPr>
        <w:t>.</w:t>
      </w:r>
    </w:p>
    <w:p w14:paraId="228EC73B" w14:textId="24DC1A41" w:rsidR="00E92014" w:rsidRPr="00944601" w:rsidRDefault="00E92014" w:rsidP="00D904F9">
      <w:pPr>
        <w:pStyle w:val="ListParagraph"/>
        <w:numPr>
          <w:ilvl w:val="0"/>
          <w:numId w:val="1"/>
        </w:numPr>
        <w:rPr>
          <w:rFonts w:ascii="Arial" w:hAnsi="Arial" w:cs="Arial"/>
          <w:sz w:val="21"/>
          <w:szCs w:val="21"/>
        </w:rPr>
      </w:pPr>
      <w:r w:rsidRPr="00944601">
        <w:rPr>
          <w:rFonts w:ascii="Arial" w:hAnsi="Arial" w:cs="Arial"/>
          <w:sz w:val="21"/>
          <w:szCs w:val="21"/>
        </w:rPr>
        <w:t>The employee</w:t>
      </w:r>
      <w:r w:rsidR="00CF4601" w:rsidRPr="00944601">
        <w:rPr>
          <w:rFonts w:ascii="Arial" w:hAnsi="Arial" w:cs="Arial"/>
          <w:sz w:val="21"/>
          <w:szCs w:val="21"/>
        </w:rPr>
        <w:t>’</w:t>
      </w:r>
      <w:r w:rsidRPr="00944601">
        <w:rPr>
          <w:rFonts w:ascii="Arial" w:hAnsi="Arial" w:cs="Arial"/>
          <w:sz w:val="21"/>
          <w:szCs w:val="21"/>
        </w:rPr>
        <w:t xml:space="preserve">s paid leave will be earned and used in the same manner as prior to this flexible </w:t>
      </w:r>
      <w:r w:rsidR="00F26BFA" w:rsidRPr="00944601">
        <w:rPr>
          <w:rFonts w:ascii="Arial" w:hAnsi="Arial" w:cs="Arial"/>
          <w:sz w:val="21"/>
          <w:szCs w:val="21"/>
        </w:rPr>
        <w:t xml:space="preserve">time </w:t>
      </w:r>
      <w:r w:rsidR="00EC0D22" w:rsidRPr="00944601">
        <w:rPr>
          <w:rFonts w:ascii="Arial" w:hAnsi="Arial" w:cs="Arial"/>
          <w:sz w:val="21"/>
          <w:szCs w:val="21"/>
        </w:rPr>
        <w:t>scheduling</w:t>
      </w:r>
      <w:r w:rsidRPr="00944601">
        <w:rPr>
          <w:rFonts w:ascii="Arial" w:hAnsi="Arial" w:cs="Arial"/>
          <w:sz w:val="21"/>
          <w:szCs w:val="21"/>
        </w:rPr>
        <w:t xml:space="preserve"> agreement and be subject to all other applicable </w:t>
      </w:r>
      <w:r w:rsidR="0069687C" w:rsidRPr="00944601">
        <w:rPr>
          <w:rFonts w:ascii="Arial" w:hAnsi="Arial" w:cs="Arial"/>
          <w:sz w:val="21"/>
          <w:szCs w:val="21"/>
        </w:rPr>
        <w:t>university</w:t>
      </w:r>
      <w:r w:rsidRPr="00944601">
        <w:rPr>
          <w:rFonts w:ascii="Arial" w:hAnsi="Arial" w:cs="Arial"/>
          <w:sz w:val="21"/>
          <w:szCs w:val="21"/>
        </w:rPr>
        <w:t xml:space="preserve"> leave policies</w:t>
      </w:r>
      <w:r w:rsidR="00D904F9" w:rsidRPr="00944601">
        <w:rPr>
          <w:rFonts w:ascii="Arial" w:hAnsi="Arial" w:cs="Arial"/>
          <w:sz w:val="21"/>
          <w:szCs w:val="21"/>
        </w:rPr>
        <w:t>.</w:t>
      </w:r>
    </w:p>
    <w:p w14:paraId="1E9963BF" w14:textId="670666A2" w:rsidR="00F26BFA" w:rsidRPr="00944601" w:rsidRDefault="00F260CE" w:rsidP="00EC0D22">
      <w:pPr>
        <w:rPr>
          <w:rFonts w:ascii="Arial" w:hAnsi="Arial" w:cs="Arial"/>
          <w:sz w:val="21"/>
          <w:szCs w:val="21"/>
        </w:rPr>
      </w:pPr>
      <w:r w:rsidRPr="00944601">
        <w:rPr>
          <w:rFonts w:ascii="Arial" w:hAnsi="Arial" w:cs="Arial"/>
          <w:sz w:val="21"/>
          <w:szCs w:val="21"/>
        </w:rPr>
        <w:t>In accordance with or in</w:t>
      </w:r>
      <w:r w:rsidR="00F26BFA" w:rsidRPr="00944601">
        <w:rPr>
          <w:rFonts w:ascii="Arial" w:hAnsi="Arial" w:cs="Arial"/>
          <w:sz w:val="21"/>
          <w:szCs w:val="21"/>
        </w:rPr>
        <w:t xml:space="preserve"> addition</w:t>
      </w:r>
      <w:r w:rsidRPr="00944601">
        <w:rPr>
          <w:rFonts w:ascii="Arial" w:hAnsi="Arial" w:cs="Arial"/>
          <w:sz w:val="21"/>
          <w:szCs w:val="21"/>
        </w:rPr>
        <w:t xml:space="preserve"> to </w:t>
      </w:r>
      <w:r w:rsidR="00EC0D22" w:rsidRPr="00944601">
        <w:rPr>
          <w:rFonts w:ascii="Arial" w:hAnsi="Arial" w:cs="Arial"/>
          <w:sz w:val="21"/>
          <w:szCs w:val="21"/>
        </w:rPr>
        <w:t xml:space="preserve">the policy, </w:t>
      </w:r>
      <w:r w:rsidR="00F26BFA" w:rsidRPr="00944601">
        <w:rPr>
          <w:rFonts w:ascii="Arial" w:hAnsi="Arial" w:cs="Arial"/>
          <w:sz w:val="21"/>
          <w:szCs w:val="21"/>
        </w:rPr>
        <w:t xml:space="preserve">the following applies to working remotely: </w:t>
      </w:r>
    </w:p>
    <w:p w14:paraId="7D945074" w14:textId="4B42D10E" w:rsidR="00F26BFA" w:rsidRPr="00944601" w:rsidRDefault="00F26BFA" w:rsidP="00F26BFA">
      <w:pPr>
        <w:pStyle w:val="Default"/>
        <w:numPr>
          <w:ilvl w:val="0"/>
          <w:numId w:val="1"/>
        </w:numPr>
        <w:spacing w:after="38"/>
        <w:rPr>
          <w:rFonts w:ascii="Arial" w:hAnsi="Arial" w:cs="Arial"/>
          <w:sz w:val="21"/>
          <w:szCs w:val="21"/>
        </w:rPr>
      </w:pPr>
      <w:r w:rsidRPr="00944601">
        <w:rPr>
          <w:rFonts w:ascii="Arial" w:hAnsi="Arial" w:cs="Arial"/>
          <w:sz w:val="21"/>
          <w:szCs w:val="21"/>
        </w:rPr>
        <w:t xml:space="preserve">The employee understands that the University </w:t>
      </w:r>
      <w:r w:rsidR="00EC0D22" w:rsidRPr="00944601">
        <w:rPr>
          <w:rFonts w:ascii="Arial" w:hAnsi="Arial" w:cs="Arial"/>
          <w:sz w:val="21"/>
          <w:szCs w:val="21"/>
        </w:rPr>
        <w:t>does</w:t>
      </w:r>
      <w:r w:rsidRPr="00944601">
        <w:rPr>
          <w:rFonts w:ascii="Arial" w:hAnsi="Arial" w:cs="Arial"/>
          <w:sz w:val="21"/>
          <w:szCs w:val="21"/>
        </w:rPr>
        <w:t xml:space="preserve"> not </w:t>
      </w:r>
      <w:r w:rsidR="00EC0D22" w:rsidRPr="00944601">
        <w:rPr>
          <w:rFonts w:ascii="Arial" w:hAnsi="Arial" w:cs="Arial"/>
          <w:sz w:val="21"/>
          <w:szCs w:val="21"/>
        </w:rPr>
        <w:t>guarantee approval or continuation of flexible scheduling options</w:t>
      </w:r>
      <w:r w:rsidRPr="00944601">
        <w:rPr>
          <w:rFonts w:ascii="Arial" w:hAnsi="Arial" w:cs="Arial"/>
          <w:sz w:val="21"/>
          <w:szCs w:val="21"/>
        </w:rPr>
        <w:t xml:space="preserve"> and may at any time change any or all the conditions under which the employee is permitted to </w:t>
      </w:r>
      <w:r w:rsidR="00FD59D2" w:rsidRPr="00944601">
        <w:rPr>
          <w:rFonts w:ascii="Arial" w:hAnsi="Arial" w:cs="Arial"/>
          <w:sz w:val="21"/>
          <w:szCs w:val="21"/>
        </w:rPr>
        <w:t xml:space="preserve">utilize flexible scheduling or end </w:t>
      </w:r>
      <w:r w:rsidR="00EC0D22" w:rsidRPr="00944601">
        <w:rPr>
          <w:rFonts w:ascii="Arial" w:hAnsi="Arial" w:cs="Arial"/>
          <w:sz w:val="21"/>
          <w:szCs w:val="21"/>
        </w:rPr>
        <w:t>the agreement</w:t>
      </w:r>
      <w:r w:rsidRPr="00944601">
        <w:rPr>
          <w:rFonts w:ascii="Arial" w:hAnsi="Arial" w:cs="Arial"/>
          <w:sz w:val="21"/>
          <w:szCs w:val="21"/>
        </w:rPr>
        <w:t xml:space="preserve">. </w:t>
      </w:r>
    </w:p>
    <w:p w14:paraId="3EE21AEC" w14:textId="1E87CB02" w:rsidR="00F26BFA" w:rsidRPr="00944601" w:rsidRDefault="00F26BFA" w:rsidP="00F26BFA">
      <w:pPr>
        <w:pStyle w:val="Default"/>
        <w:numPr>
          <w:ilvl w:val="0"/>
          <w:numId w:val="1"/>
        </w:numPr>
        <w:spacing w:after="38"/>
        <w:rPr>
          <w:rFonts w:ascii="Arial" w:hAnsi="Arial" w:cs="Arial"/>
          <w:sz w:val="21"/>
          <w:szCs w:val="21"/>
        </w:rPr>
      </w:pPr>
      <w:r w:rsidRPr="00944601">
        <w:rPr>
          <w:rFonts w:ascii="Arial" w:hAnsi="Arial" w:cs="Arial"/>
          <w:sz w:val="21"/>
          <w:szCs w:val="21"/>
        </w:rPr>
        <w:t xml:space="preserve">The employee </w:t>
      </w:r>
      <w:r w:rsidR="00FD59D2" w:rsidRPr="00944601">
        <w:rPr>
          <w:rFonts w:ascii="Arial" w:hAnsi="Arial" w:cs="Arial"/>
          <w:sz w:val="21"/>
          <w:szCs w:val="21"/>
        </w:rPr>
        <w:t>that will be working remotely as a part of this agreement must</w:t>
      </w:r>
      <w:r w:rsidRPr="00944601">
        <w:rPr>
          <w:rFonts w:ascii="Arial" w:hAnsi="Arial" w:cs="Arial"/>
          <w:sz w:val="21"/>
          <w:szCs w:val="21"/>
        </w:rPr>
        <w:t xml:space="preserve"> complete the remote work safety checklist </w:t>
      </w:r>
      <w:r w:rsidR="00FD59D2" w:rsidRPr="00944601">
        <w:rPr>
          <w:rFonts w:ascii="Arial" w:hAnsi="Arial" w:cs="Arial"/>
          <w:sz w:val="21"/>
          <w:szCs w:val="21"/>
        </w:rPr>
        <w:t xml:space="preserve">and certify that they </w:t>
      </w:r>
      <w:r w:rsidR="00EC0D22" w:rsidRPr="00944601">
        <w:rPr>
          <w:rFonts w:ascii="Arial" w:hAnsi="Arial" w:cs="Arial"/>
          <w:sz w:val="21"/>
          <w:szCs w:val="21"/>
        </w:rPr>
        <w:t xml:space="preserve">will </w:t>
      </w:r>
      <w:r w:rsidRPr="00944601">
        <w:rPr>
          <w:rFonts w:ascii="Arial" w:hAnsi="Arial" w:cs="Arial"/>
          <w:sz w:val="21"/>
          <w:szCs w:val="21"/>
        </w:rPr>
        <w:t>maintain the rem</w:t>
      </w:r>
      <w:r w:rsidR="00FD59D2" w:rsidRPr="00944601">
        <w:rPr>
          <w:rFonts w:ascii="Arial" w:hAnsi="Arial" w:cs="Arial"/>
          <w:sz w:val="21"/>
          <w:szCs w:val="21"/>
        </w:rPr>
        <w:t xml:space="preserve">ote workspace in a safe manner </w:t>
      </w:r>
      <w:r w:rsidRPr="00944601">
        <w:rPr>
          <w:rFonts w:ascii="Arial" w:hAnsi="Arial" w:cs="Arial"/>
          <w:sz w:val="21"/>
          <w:szCs w:val="21"/>
        </w:rPr>
        <w:t>that is free of safety and fire hazards and the employee will practice the same safety habits at the remote work site</w:t>
      </w:r>
      <w:r w:rsidR="00FD59D2" w:rsidRPr="00944601">
        <w:rPr>
          <w:rFonts w:ascii="Arial" w:hAnsi="Arial" w:cs="Arial"/>
          <w:sz w:val="21"/>
          <w:szCs w:val="21"/>
        </w:rPr>
        <w:t xml:space="preserve"> </w:t>
      </w:r>
      <w:r w:rsidR="00F260CE" w:rsidRPr="00944601">
        <w:rPr>
          <w:rFonts w:ascii="Arial" w:hAnsi="Arial" w:cs="Arial"/>
          <w:sz w:val="21"/>
          <w:szCs w:val="21"/>
        </w:rPr>
        <w:t>are required</w:t>
      </w:r>
      <w:r w:rsidR="00FD59D2" w:rsidRPr="00944601">
        <w:rPr>
          <w:rFonts w:ascii="Arial" w:hAnsi="Arial" w:cs="Arial"/>
          <w:sz w:val="21"/>
          <w:szCs w:val="21"/>
        </w:rPr>
        <w:t xml:space="preserve"> on campus</w:t>
      </w:r>
      <w:r w:rsidRPr="00944601">
        <w:rPr>
          <w:rFonts w:ascii="Arial" w:hAnsi="Arial" w:cs="Arial"/>
          <w:sz w:val="21"/>
          <w:szCs w:val="21"/>
        </w:rPr>
        <w:t>.</w:t>
      </w:r>
      <w:r w:rsidR="00FD59D2" w:rsidRPr="00944601">
        <w:rPr>
          <w:rFonts w:ascii="Arial" w:hAnsi="Arial" w:cs="Arial"/>
          <w:sz w:val="21"/>
          <w:szCs w:val="21"/>
        </w:rPr>
        <w:t xml:space="preserve"> </w:t>
      </w:r>
      <w:r w:rsidRPr="00944601">
        <w:rPr>
          <w:rFonts w:ascii="Arial" w:hAnsi="Arial" w:cs="Arial"/>
          <w:sz w:val="21"/>
          <w:szCs w:val="21"/>
        </w:rPr>
        <w:t xml:space="preserve">The university assumes no liability for injuries occurring in an employee’s home outside of work hours. </w:t>
      </w:r>
    </w:p>
    <w:p w14:paraId="032FA681" w14:textId="56B3EA80" w:rsidR="00F26BFA" w:rsidRPr="00944601" w:rsidRDefault="00F26BFA" w:rsidP="00F26BFA">
      <w:pPr>
        <w:pStyle w:val="Default"/>
        <w:numPr>
          <w:ilvl w:val="0"/>
          <w:numId w:val="1"/>
        </w:numPr>
        <w:spacing w:after="38"/>
        <w:rPr>
          <w:rFonts w:ascii="Arial" w:hAnsi="Arial" w:cs="Arial"/>
          <w:sz w:val="21"/>
          <w:szCs w:val="21"/>
        </w:rPr>
      </w:pPr>
      <w:r w:rsidRPr="00944601">
        <w:rPr>
          <w:rFonts w:ascii="Arial" w:hAnsi="Arial" w:cs="Arial"/>
          <w:color w:val="221F1F"/>
          <w:sz w:val="21"/>
          <w:szCs w:val="21"/>
        </w:rPr>
        <w:t xml:space="preserve">With reasonable notice, the University may make on-site visits to the remote employee’s home to determine if the work site is free from hazards, and to maintain, repair, inspect or retrieve University-owned equipment, software, data and supplies. </w:t>
      </w:r>
    </w:p>
    <w:p w14:paraId="56136360" w14:textId="2427593B" w:rsidR="00F26BFA" w:rsidRPr="00944601" w:rsidRDefault="00F26BFA" w:rsidP="00F26BFA">
      <w:pPr>
        <w:pStyle w:val="Default"/>
        <w:numPr>
          <w:ilvl w:val="0"/>
          <w:numId w:val="1"/>
        </w:numPr>
        <w:spacing w:after="38"/>
        <w:rPr>
          <w:rFonts w:ascii="Arial" w:hAnsi="Arial" w:cs="Arial"/>
          <w:sz w:val="21"/>
          <w:szCs w:val="21"/>
        </w:rPr>
      </w:pPr>
      <w:r w:rsidRPr="00944601">
        <w:rPr>
          <w:rFonts w:ascii="Arial" w:hAnsi="Arial" w:cs="Arial"/>
          <w:sz w:val="21"/>
          <w:szCs w:val="21"/>
        </w:rPr>
        <w:t>The employee will maintain appropriate security measures for protecting University assets, information, con</w:t>
      </w:r>
      <w:r w:rsidR="0072069E">
        <w:rPr>
          <w:rFonts w:ascii="Arial" w:hAnsi="Arial" w:cs="Arial"/>
          <w:sz w:val="21"/>
          <w:szCs w:val="21"/>
        </w:rPr>
        <w:t>fidential material and systems</w:t>
      </w:r>
      <w:r w:rsidR="009140C2" w:rsidRPr="00944601">
        <w:rPr>
          <w:rFonts w:ascii="Arial" w:hAnsi="Arial" w:cs="Arial"/>
          <w:sz w:val="21"/>
          <w:szCs w:val="21"/>
        </w:rPr>
        <w:t xml:space="preserve"> including</w:t>
      </w:r>
      <w:r w:rsidR="0072069E">
        <w:rPr>
          <w:rFonts w:ascii="Arial" w:hAnsi="Arial" w:cs="Arial"/>
          <w:sz w:val="21"/>
          <w:szCs w:val="21"/>
        </w:rPr>
        <w:t>,</w:t>
      </w:r>
      <w:r w:rsidR="009140C2" w:rsidRPr="00944601">
        <w:rPr>
          <w:rFonts w:ascii="Arial" w:hAnsi="Arial" w:cs="Arial"/>
          <w:sz w:val="21"/>
          <w:szCs w:val="21"/>
        </w:rPr>
        <w:t xml:space="preserve"> but not limited to, the Information Technology Department’s hardware and software maintenance and security protocols.</w:t>
      </w:r>
    </w:p>
    <w:p w14:paraId="40D842C7" w14:textId="6CE4D45B" w:rsidR="00F26BFA" w:rsidRPr="00944601" w:rsidRDefault="00F26BFA" w:rsidP="00F26BFA">
      <w:pPr>
        <w:pStyle w:val="Default"/>
        <w:numPr>
          <w:ilvl w:val="0"/>
          <w:numId w:val="1"/>
        </w:numPr>
        <w:spacing w:after="38"/>
        <w:rPr>
          <w:rFonts w:ascii="Arial" w:hAnsi="Arial" w:cs="Arial"/>
          <w:sz w:val="21"/>
          <w:szCs w:val="21"/>
        </w:rPr>
      </w:pPr>
      <w:r w:rsidRPr="00944601">
        <w:rPr>
          <w:rFonts w:ascii="Arial" w:hAnsi="Arial" w:cs="Arial"/>
          <w:sz w:val="21"/>
          <w:szCs w:val="21"/>
        </w:rPr>
        <w:t xml:space="preserve">Tax or other legal implications for the business use of employee’s home will be based on IRS and state and local government restrictions. Responsibility for fulfilling obligations in this area rests solely with the employee. Loyola is not responsible for home office maintenance, utilities, insurance, property damages, etc. </w:t>
      </w:r>
    </w:p>
    <w:p w14:paraId="4386A229" w14:textId="6C1F6D64" w:rsidR="00F26BFA" w:rsidRPr="00944601" w:rsidRDefault="00CF33F7" w:rsidP="00F26BFA">
      <w:pPr>
        <w:pStyle w:val="Default"/>
        <w:numPr>
          <w:ilvl w:val="0"/>
          <w:numId w:val="1"/>
        </w:numPr>
        <w:rPr>
          <w:rFonts w:ascii="Arial" w:hAnsi="Arial" w:cs="Arial"/>
          <w:sz w:val="21"/>
          <w:szCs w:val="21"/>
        </w:rPr>
      </w:pPr>
      <w:r w:rsidRPr="00944601">
        <w:rPr>
          <w:rFonts w:ascii="Arial" w:hAnsi="Arial" w:cs="Arial"/>
          <w:sz w:val="21"/>
          <w:szCs w:val="21"/>
        </w:rPr>
        <w:t>The e</w:t>
      </w:r>
      <w:r w:rsidR="00F26BFA" w:rsidRPr="00944601">
        <w:rPr>
          <w:rFonts w:ascii="Arial" w:hAnsi="Arial" w:cs="Arial"/>
          <w:sz w:val="21"/>
          <w:szCs w:val="21"/>
        </w:rPr>
        <w:t xml:space="preserve">mployee must return </w:t>
      </w:r>
      <w:r w:rsidRPr="00944601">
        <w:rPr>
          <w:rFonts w:ascii="Arial" w:hAnsi="Arial" w:cs="Arial"/>
          <w:sz w:val="21"/>
          <w:szCs w:val="21"/>
        </w:rPr>
        <w:t xml:space="preserve">all </w:t>
      </w:r>
      <w:r w:rsidR="00F26BFA" w:rsidRPr="00944601">
        <w:rPr>
          <w:rFonts w:ascii="Arial" w:hAnsi="Arial" w:cs="Arial"/>
          <w:sz w:val="21"/>
          <w:szCs w:val="21"/>
        </w:rPr>
        <w:t xml:space="preserve">University </w:t>
      </w:r>
      <w:r w:rsidRPr="00944601">
        <w:rPr>
          <w:rFonts w:ascii="Arial" w:hAnsi="Arial" w:cs="Arial"/>
          <w:sz w:val="21"/>
          <w:szCs w:val="21"/>
        </w:rPr>
        <w:t>property</w:t>
      </w:r>
      <w:r w:rsidR="00F26BFA" w:rsidRPr="00944601">
        <w:rPr>
          <w:rFonts w:ascii="Arial" w:hAnsi="Arial" w:cs="Arial"/>
          <w:sz w:val="21"/>
          <w:szCs w:val="21"/>
        </w:rPr>
        <w:t xml:space="preserve"> </w:t>
      </w:r>
      <w:r w:rsidRPr="00944601">
        <w:rPr>
          <w:rFonts w:ascii="Arial" w:hAnsi="Arial" w:cs="Arial"/>
          <w:sz w:val="21"/>
          <w:szCs w:val="21"/>
        </w:rPr>
        <w:t>provided for the purpose of facilitating flexible scheduling upon the termination of this</w:t>
      </w:r>
      <w:r w:rsidR="00F26BFA" w:rsidRPr="00944601">
        <w:rPr>
          <w:rFonts w:ascii="Arial" w:hAnsi="Arial" w:cs="Arial"/>
          <w:sz w:val="21"/>
          <w:szCs w:val="21"/>
        </w:rPr>
        <w:t xml:space="preserve"> </w:t>
      </w:r>
      <w:r w:rsidRPr="00944601">
        <w:rPr>
          <w:rFonts w:ascii="Arial" w:hAnsi="Arial" w:cs="Arial"/>
          <w:sz w:val="21"/>
          <w:szCs w:val="21"/>
        </w:rPr>
        <w:t>agreement</w:t>
      </w:r>
      <w:r w:rsidR="00F26BFA" w:rsidRPr="00944601">
        <w:rPr>
          <w:rFonts w:ascii="Arial" w:hAnsi="Arial" w:cs="Arial"/>
          <w:sz w:val="21"/>
          <w:szCs w:val="21"/>
        </w:rPr>
        <w:t xml:space="preserve"> in the same condition in which it was originally received, minus normal wear and tear. The employee is personally responsible for missing or damaged equipment. The University property to be used at the remote location including hardware, software, printers, etc., must be listed</w:t>
      </w:r>
      <w:r w:rsidRPr="00944601">
        <w:rPr>
          <w:rFonts w:ascii="Arial" w:hAnsi="Arial" w:cs="Arial"/>
          <w:sz w:val="21"/>
          <w:szCs w:val="21"/>
        </w:rPr>
        <w:t xml:space="preserve"> in this agreement </w:t>
      </w:r>
      <w:r w:rsidR="009B6B2B" w:rsidRPr="00944601">
        <w:rPr>
          <w:rFonts w:ascii="Arial" w:hAnsi="Arial" w:cs="Arial"/>
          <w:sz w:val="21"/>
          <w:szCs w:val="21"/>
        </w:rPr>
        <w:t>here</w:t>
      </w:r>
      <w:r w:rsidRPr="00944601">
        <w:rPr>
          <w:rFonts w:ascii="Arial" w:hAnsi="Arial" w:cs="Arial"/>
          <w:sz w:val="21"/>
          <w:szCs w:val="21"/>
        </w:rPr>
        <w:t>:</w:t>
      </w:r>
    </w:p>
    <w:sdt>
      <w:sdtPr>
        <w:rPr>
          <w:rFonts w:ascii="Arial" w:hAnsi="Arial" w:cs="Arial"/>
          <w:sz w:val="21"/>
          <w:szCs w:val="21"/>
        </w:rPr>
        <w:id w:val="-2028395014"/>
        <w:placeholder>
          <w:docPart w:val="DefaultPlaceholder_-1854013440"/>
        </w:placeholder>
        <w:temporary/>
        <w:showingPlcHdr/>
        <w:text w:multiLine="1"/>
      </w:sdtPr>
      <w:sdtEndPr/>
      <w:sdtContent>
        <w:p w14:paraId="79F2F4A0" w14:textId="13DF83BB" w:rsidR="00CF33F7" w:rsidRPr="00944601" w:rsidRDefault="00CF33F7" w:rsidP="00CF33F7">
          <w:pPr>
            <w:ind w:left="360" w:firstLine="360"/>
            <w:rPr>
              <w:rFonts w:ascii="Arial" w:hAnsi="Arial" w:cs="Arial"/>
              <w:sz w:val="21"/>
              <w:szCs w:val="21"/>
            </w:rPr>
          </w:pPr>
          <w:r w:rsidRPr="00944601">
            <w:rPr>
              <w:rStyle w:val="PlaceholderText"/>
              <w:sz w:val="21"/>
              <w:szCs w:val="21"/>
            </w:rPr>
            <w:t>Click or tap here to enter text.</w:t>
          </w:r>
        </w:p>
      </w:sdtContent>
    </w:sdt>
    <w:p w14:paraId="01EF0B76" w14:textId="6853BFDD" w:rsidR="00944601" w:rsidRDefault="00944601" w:rsidP="004A3805">
      <w:pPr>
        <w:pBdr>
          <w:bottom w:val="single" w:sz="4" w:space="1" w:color="auto"/>
        </w:pBdr>
        <w:rPr>
          <w:rFonts w:ascii="Arial" w:hAnsi="Arial" w:cs="Arial"/>
          <w:sz w:val="21"/>
          <w:szCs w:val="21"/>
        </w:rPr>
      </w:pPr>
    </w:p>
    <w:p w14:paraId="6FF46DB4" w14:textId="0F218C3A" w:rsidR="00944601" w:rsidRDefault="00944601" w:rsidP="004A3805">
      <w:pPr>
        <w:pBdr>
          <w:bottom w:val="single" w:sz="4" w:space="1" w:color="auto"/>
        </w:pBdr>
        <w:rPr>
          <w:rFonts w:ascii="Arial" w:hAnsi="Arial" w:cs="Arial"/>
          <w:sz w:val="21"/>
          <w:szCs w:val="21"/>
        </w:rPr>
      </w:pPr>
    </w:p>
    <w:p w14:paraId="150D4E09" w14:textId="3A777541" w:rsidR="00944601" w:rsidRDefault="00944601" w:rsidP="004A3805">
      <w:pPr>
        <w:pBdr>
          <w:bottom w:val="single" w:sz="4" w:space="1" w:color="auto"/>
        </w:pBdr>
        <w:rPr>
          <w:rFonts w:ascii="Arial" w:hAnsi="Arial" w:cs="Arial"/>
          <w:sz w:val="21"/>
          <w:szCs w:val="21"/>
        </w:rPr>
      </w:pPr>
    </w:p>
    <w:p w14:paraId="13DA0B1E" w14:textId="2EE942D5" w:rsidR="00944601" w:rsidRDefault="00944601" w:rsidP="004A3805">
      <w:pPr>
        <w:pBdr>
          <w:bottom w:val="single" w:sz="4" w:space="1" w:color="auto"/>
        </w:pBdr>
        <w:rPr>
          <w:rFonts w:ascii="Arial" w:hAnsi="Arial" w:cs="Arial"/>
          <w:sz w:val="21"/>
          <w:szCs w:val="21"/>
        </w:rPr>
      </w:pPr>
    </w:p>
    <w:p w14:paraId="45B5C36A" w14:textId="77777777" w:rsidR="00944601" w:rsidRPr="00944601" w:rsidRDefault="00944601" w:rsidP="004A3805">
      <w:pPr>
        <w:pBdr>
          <w:bottom w:val="single" w:sz="4" w:space="1" w:color="auto"/>
        </w:pBdr>
        <w:rPr>
          <w:rFonts w:ascii="Arial" w:hAnsi="Arial" w:cs="Arial"/>
          <w:sz w:val="21"/>
          <w:szCs w:val="21"/>
        </w:rPr>
      </w:pPr>
    </w:p>
    <w:p w14:paraId="50304F01" w14:textId="77777777" w:rsidR="00944601" w:rsidRDefault="009B6B2B" w:rsidP="005A0E95">
      <w:pPr>
        <w:rPr>
          <w:rFonts w:ascii="Arial" w:hAnsi="Arial" w:cs="Arial"/>
          <w:sz w:val="21"/>
          <w:szCs w:val="21"/>
        </w:rPr>
      </w:pPr>
      <w:r w:rsidRPr="00944601">
        <w:rPr>
          <w:rFonts w:ascii="Arial" w:hAnsi="Arial" w:cs="Arial"/>
          <w:sz w:val="21"/>
          <w:szCs w:val="21"/>
        </w:rPr>
        <w:t xml:space="preserve">Employee </w:t>
      </w:r>
      <w:r w:rsidR="005A0E95" w:rsidRPr="00944601">
        <w:rPr>
          <w:rFonts w:ascii="Arial" w:hAnsi="Arial" w:cs="Arial"/>
          <w:sz w:val="21"/>
          <w:szCs w:val="21"/>
        </w:rPr>
        <w:t xml:space="preserve">FLSA Status:          </w:t>
      </w:r>
      <w:sdt>
        <w:sdtPr>
          <w:rPr>
            <w:rFonts w:ascii="Arial" w:hAnsi="Arial" w:cs="Arial"/>
            <w:sz w:val="21"/>
            <w:szCs w:val="21"/>
          </w:rPr>
          <w:id w:val="-85773362"/>
          <w14:checkbox>
            <w14:checked w14:val="0"/>
            <w14:checkedState w14:val="2612" w14:font="MS Gothic"/>
            <w14:uncheckedState w14:val="2610" w14:font="MS Gothic"/>
          </w14:checkbox>
        </w:sdtPr>
        <w:sdtEndPr/>
        <w:sdtContent>
          <w:r w:rsidR="005A0E95" w:rsidRPr="00944601">
            <w:rPr>
              <w:rFonts w:ascii="MS Gothic" w:eastAsia="MS Gothic" w:hAnsi="MS Gothic" w:cs="Arial" w:hint="eastAsia"/>
              <w:sz w:val="21"/>
              <w:szCs w:val="21"/>
            </w:rPr>
            <w:t>☐</w:t>
          </w:r>
        </w:sdtContent>
      </w:sdt>
      <w:r w:rsidR="005A0E95" w:rsidRPr="00944601">
        <w:rPr>
          <w:rFonts w:ascii="Arial" w:hAnsi="Arial" w:cs="Arial"/>
          <w:sz w:val="21"/>
          <w:szCs w:val="21"/>
        </w:rPr>
        <w:t xml:space="preserve">  Exempt       </w:t>
      </w:r>
      <w:sdt>
        <w:sdtPr>
          <w:rPr>
            <w:rFonts w:ascii="Arial" w:hAnsi="Arial" w:cs="Arial"/>
            <w:sz w:val="21"/>
            <w:szCs w:val="21"/>
          </w:rPr>
          <w:id w:val="-965113981"/>
          <w14:checkbox>
            <w14:checked w14:val="0"/>
            <w14:checkedState w14:val="2612" w14:font="MS Gothic"/>
            <w14:uncheckedState w14:val="2610" w14:font="MS Gothic"/>
          </w14:checkbox>
        </w:sdtPr>
        <w:sdtEndPr/>
        <w:sdtContent>
          <w:r w:rsidR="005A0E95" w:rsidRPr="00944601">
            <w:rPr>
              <w:rFonts w:ascii="MS Gothic" w:eastAsia="MS Gothic" w:hAnsi="MS Gothic" w:cs="Arial" w:hint="eastAsia"/>
              <w:sz w:val="21"/>
              <w:szCs w:val="21"/>
            </w:rPr>
            <w:t>☐</w:t>
          </w:r>
        </w:sdtContent>
      </w:sdt>
      <w:r w:rsidR="005A0E95" w:rsidRPr="00944601">
        <w:rPr>
          <w:rFonts w:ascii="Arial" w:hAnsi="Arial" w:cs="Arial"/>
          <w:sz w:val="21"/>
          <w:szCs w:val="21"/>
        </w:rPr>
        <w:t xml:space="preserve"> Non-exempt </w:t>
      </w:r>
    </w:p>
    <w:p w14:paraId="66C8CD00" w14:textId="3E8A06B6" w:rsidR="005A0E95" w:rsidRPr="00944601" w:rsidRDefault="005A0E95" w:rsidP="005A0E95">
      <w:pPr>
        <w:rPr>
          <w:rFonts w:ascii="Arial" w:hAnsi="Arial" w:cs="Arial"/>
          <w:sz w:val="21"/>
          <w:szCs w:val="21"/>
        </w:rPr>
      </w:pPr>
      <w:r w:rsidRPr="00944601">
        <w:rPr>
          <w:rFonts w:ascii="Arial" w:hAnsi="Arial" w:cs="Arial"/>
          <w:sz w:val="21"/>
          <w:szCs w:val="21"/>
        </w:rPr>
        <w:t xml:space="preserve">Non-exempt employees are paid on an hourly basis for all work performed. Non-exempt employees must report their hours worked using their standard time and attendance system, and the employee’s supervisor/ “timekeeper” should monitor and maintain a record of actual hours worked. </w:t>
      </w:r>
    </w:p>
    <w:p w14:paraId="46956AD3" w14:textId="0B980388" w:rsidR="005A0E95" w:rsidRPr="00944601" w:rsidRDefault="005A0E95" w:rsidP="005A0E95">
      <w:pPr>
        <w:pStyle w:val="ListParagraph"/>
        <w:numPr>
          <w:ilvl w:val="0"/>
          <w:numId w:val="3"/>
        </w:numPr>
        <w:rPr>
          <w:rFonts w:ascii="Arial" w:hAnsi="Arial" w:cs="Arial"/>
          <w:sz w:val="21"/>
          <w:szCs w:val="21"/>
        </w:rPr>
      </w:pPr>
      <w:r w:rsidRPr="00944601">
        <w:rPr>
          <w:rFonts w:ascii="Arial" w:hAnsi="Arial" w:cs="Arial"/>
          <w:sz w:val="21"/>
          <w:szCs w:val="21"/>
        </w:rPr>
        <w:t>Any hours worked over 37.5, but less than 40 in a workweek must be authorized in advance by the supervisor and are paid at the employee’s regular hourly rate.</w:t>
      </w:r>
    </w:p>
    <w:p w14:paraId="1027FDFB" w14:textId="1F2AC35C" w:rsidR="005A0E95" w:rsidRPr="00944601" w:rsidRDefault="005A0E95" w:rsidP="005A0E95">
      <w:pPr>
        <w:pStyle w:val="ListParagraph"/>
        <w:numPr>
          <w:ilvl w:val="0"/>
          <w:numId w:val="3"/>
        </w:numPr>
        <w:rPr>
          <w:rFonts w:ascii="Arial" w:hAnsi="Arial" w:cs="Arial"/>
          <w:sz w:val="21"/>
          <w:szCs w:val="21"/>
        </w:rPr>
      </w:pPr>
      <w:r w:rsidRPr="00944601">
        <w:rPr>
          <w:rFonts w:ascii="Arial" w:hAnsi="Arial" w:cs="Arial"/>
          <w:sz w:val="21"/>
          <w:szCs w:val="21"/>
        </w:rPr>
        <w:t xml:space="preserve">Any hours worked over 40 in a workweek (Sunday 12:00 am through Saturday 11:59 pm) must be authorized in advance by the supervisor and must be paid at 1.5 times the employee’s regular hourly rate. </w:t>
      </w:r>
    </w:p>
    <w:p w14:paraId="1B92F068" w14:textId="573195DA" w:rsidR="00CF33F7" w:rsidRPr="00944601" w:rsidRDefault="005A0E95" w:rsidP="009B6B2B">
      <w:pPr>
        <w:pBdr>
          <w:bottom w:val="single" w:sz="4" w:space="1" w:color="auto"/>
        </w:pBdr>
        <w:rPr>
          <w:rFonts w:ascii="Arial" w:hAnsi="Arial" w:cs="Arial"/>
          <w:sz w:val="21"/>
          <w:szCs w:val="21"/>
        </w:rPr>
      </w:pPr>
      <w:r w:rsidRPr="00944601">
        <w:rPr>
          <w:rFonts w:ascii="Arial" w:hAnsi="Arial" w:cs="Arial"/>
          <w:sz w:val="21"/>
          <w:szCs w:val="21"/>
        </w:rPr>
        <w:t xml:space="preserve">For a non-exempt employee, if the meal period is other than the standard 45 minutes, please provide the length of the meal period here: </w:t>
      </w:r>
      <w:sdt>
        <w:sdtPr>
          <w:rPr>
            <w:rFonts w:ascii="Arial" w:hAnsi="Arial" w:cs="Arial"/>
            <w:sz w:val="21"/>
            <w:szCs w:val="21"/>
          </w:rPr>
          <w:id w:val="-1002741650"/>
          <w:placeholder>
            <w:docPart w:val="470602C31E294ECE9F8FB8F0E1A5D6AA"/>
          </w:placeholder>
          <w:showingPlcHdr/>
          <w:text/>
        </w:sdtPr>
        <w:sdtEndPr/>
        <w:sdtContent>
          <w:r w:rsidRPr="00944601">
            <w:rPr>
              <w:rStyle w:val="PlaceholderText"/>
              <w:sz w:val="21"/>
              <w:szCs w:val="21"/>
            </w:rPr>
            <w:t>Click or tap here to enter text.</w:t>
          </w:r>
        </w:sdtContent>
      </w:sdt>
      <w:r w:rsidRPr="00944601">
        <w:rPr>
          <w:rFonts w:ascii="Arial" w:hAnsi="Arial" w:cs="Arial"/>
          <w:sz w:val="21"/>
          <w:szCs w:val="21"/>
        </w:rPr>
        <w:t>.  A non-exempt employee must be completely free from work responsibilities during the meal period.</w:t>
      </w:r>
    </w:p>
    <w:p w14:paraId="6AA242A4" w14:textId="77777777" w:rsidR="00CF33F7" w:rsidRDefault="00CF33F7" w:rsidP="00CF33F7">
      <w:r w:rsidRPr="0000120A">
        <w:t xml:space="preserve">Employee Name: </w:t>
      </w:r>
      <w:sdt>
        <w:sdtPr>
          <w:id w:val="1274982556"/>
          <w:placeholder>
            <w:docPart w:val="29756C3ED8C64B19894B9EC49482CB10"/>
          </w:placeholder>
          <w:showingPlcHdr/>
        </w:sdtPr>
        <w:sdtEndPr/>
        <w:sdtContent>
          <w:r w:rsidRPr="002669DA">
            <w:rPr>
              <w:rStyle w:val="PlaceholderText"/>
            </w:rPr>
            <w:t>Click or tap here to enter text.</w:t>
          </w:r>
        </w:sdtContent>
      </w:sdt>
      <w:r>
        <w:tab/>
      </w:r>
      <w:r>
        <w:tab/>
        <w:t xml:space="preserve">Date: </w:t>
      </w:r>
      <w:sdt>
        <w:sdtPr>
          <w:id w:val="1366567592"/>
          <w:placeholder>
            <w:docPart w:val="2AE3CA2D8D0248D3A032D1A13DCA388B"/>
          </w:placeholder>
          <w:showingPlcHdr/>
          <w:date>
            <w:dateFormat w:val="M/d/yyyy"/>
            <w:lid w:val="en-US"/>
            <w:storeMappedDataAs w:val="dateTime"/>
            <w:calendar w:val="gregorian"/>
          </w:date>
        </w:sdtPr>
        <w:sdtEndPr/>
        <w:sdtContent>
          <w:r w:rsidRPr="002669DA">
            <w:rPr>
              <w:rStyle w:val="PlaceholderText"/>
            </w:rPr>
            <w:t>Click or tap to enter a date.</w:t>
          </w:r>
        </w:sdtContent>
      </w:sdt>
    </w:p>
    <w:p w14:paraId="6DE375CD" w14:textId="15881A39" w:rsidR="00CF33F7" w:rsidRDefault="00CF33F7" w:rsidP="00CF33F7">
      <w:r w:rsidRPr="0000120A">
        <w:t>CWID:</w:t>
      </w:r>
      <w:r>
        <w:t xml:space="preserve"> </w:t>
      </w:r>
      <w:sdt>
        <w:sdtPr>
          <w:id w:val="1461155401"/>
          <w:placeholder>
            <w:docPart w:val="29756C3ED8C64B19894B9EC49482CB10"/>
          </w:placeholder>
          <w:showingPlcHdr/>
        </w:sdtPr>
        <w:sdtEndPr/>
        <w:sdtContent>
          <w:r w:rsidRPr="002669DA">
            <w:rPr>
              <w:rStyle w:val="PlaceholderText"/>
            </w:rPr>
            <w:t>Click or tap here to enter text.</w:t>
          </w:r>
        </w:sdtContent>
      </w:sdt>
      <w:r>
        <w:tab/>
      </w:r>
      <w:r w:rsidR="00FD59D2">
        <w:tab/>
      </w:r>
      <w:r w:rsidR="00FD59D2">
        <w:tab/>
      </w:r>
      <w:r>
        <w:t xml:space="preserve">Email: </w:t>
      </w:r>
      <w:sdt>
        <w:sdtPr>
          <w:id w:val="627516400"/>
          <w:placeholder>
            <w:docPart w:val="29756C3ED8C64B19894B9EC49482CB10"/>
          </w:placeholder>
          <w:showingPlcHdr/>
        </w:sdtPr>
        <w:sdtEndPr/>
        <w:sdtContent>
          <w:r w:rsidRPr="002669DA">
            <w:rPr>
              <w:rStyle w:val="PlaceholderText"/>
            </w:rPr>
            <w:t>Click or tap here to enter text.</w:t>
          </w:r>
        </w:sdtContent>
      </w:sdt>
    </w:p>
    <w:p w14:paraId="4A2B2CB6" w14:textId="77777777" w:rsidR="00CF33F7" w:rsidRDefault="00CF33F7" w:rsidP="00CF33F7">
      <w:r>
        <w:t xml:space="preserve">Department: </w:t>
      </w:r>
      <w:sdt>
        <w:sdtPr>
          <w:id w:val="-98565701"/>
          <w:placeholder>
            <w:docPart w:val="29756C3ED8C64B19894B9EC49482CB10"/>
          </w:placeholder>
          <w:showingPlcHdr/>
        </w:sdtPr>
        <w:sdtEndPr/>
        <w:sdtContent>
          <w:r w:rsidRPr="002669DA">
            <w:rPr>
              <w:rStyle w:val="PlaceholderText"/>
            </w:rPr>
            <w:t>Click or tap here to enter text.</w:t>
          </w:r>
        </w:sdtContent>
      </w:sdt>
      <w:r>
        <w:tab/>
      </w:r>
      <w:r>
        <w:tab/>
        <w:t xml:space="preserve">Division: </w:t>
      </w:r>
      <w:sdt>
        <w:sdtPr>
          <w:id w:val="-1185516593"/>
          <w:placeholder>
            <w:docPart w:val="29756C3ED8C64B19894B9EC49482CB10"/>
          </w:placeholder>
          <w:showingPlcHdr/>
        </w:sdtPr>
        <w:sdtEndPr/>
        <w:sdtContent>
          <w:r w:rsidRPr="002669DA">
            <w:rPr>
              <w:rStyle w:val="PlaceholderText"/>
            </w:rPr>
            <w:t>Click or tap here to enter text.</w:t>
          </w:r>
        </w:sdtContent>
      </w:sdt>
    </w:p>
    <w:p w14:paraId="755F2A0A" w14:textId="77777777" w:rsidR="00CF33F7" w:rsidRDefault="00CF33F7" w:rsidP="00CF33F7">
      <w:r>
        <w:t xml:space="preserve">Supervisor Name: </w:t>
      </w:r>
      <w:sdt>
        <w:sdtPr>
          <w:id w:val="865485857"/>
          <w:placeholder>
            <w:docPart w:val="29756C3ED8C64B19894B9EC49482CB10"/>
          </w:placeholder>
          <w:showingPlcHdr/>
        </w:sdtPr>
        <w:sdtEndPr/>
        <w:sdtContent>
          <w:r w:rsidRPr="002669DA">
            <w:rPr>
              <w:rStyle w:val="PlaceholderText"/>
            </w:rPr>
            <w:t>Click or tap here to enter text.</w:t>
          </w:r>
        </w:sdtContent>
      </w:sdt>
      <w:r>
        <w:tab/>
        <w:t xml:space="preserve">Email: </w:t>
      </w:r>
      <w:sdt>
        <w:sdtPr>
          <w:id w:val="59678094"/>
          <w:placeholder>
            <w:docPart w:val="29756C3ED8C64B19894B9EC49482CB10"/>
          </w:placeholder>
          <w:showingPlcHdr/>
        </w:sdtPr>
        <w:sdtEndPr/>
        <w:sdtContent>
          <w:r w:rsidRPr="002669DA">
            <w:rPr>
              <w:rStyle w:val="PlaceholderText"/>
            </w:rPr>
            <w:t>Click or tap here to enter text.</w:t>
          </w:r>
        </w:sdtContent>
      </w:sdt>
    </w:p>
    <w:p w14:paraId="67FCF5CC" w14:textId="580C5E04" w:rsidR="00CF33F7" w:rsidRDefault="00CF33F7" w:rsidP="00CF33F7">
      <w:pPr>
        <w:pBdr>
          <w:bottom w:val="single" w:sz="4" w:space="1" w:color="auto"/>
        </w:pBdr>
        <w:rPr>
          <w:b/>
          <w:sz w:val="24"/>
        </w:rPr>
      </w:pPr>
      <w:r>
        <w:rPr>
          <w:b/>
          <w:sz w:val="24"/>
        </w:rPr>
        <w:t>Current Schedule:</w:t>
      </w:r>
    </w:p>
    <w:p w14:paraId="05F32375" w14:textId="0DD7775B" w:rsidR="00CF33F7" w:rsidRDefault="00CF33F7" w:rsidP="00CF33F7">
      <w:r>
        <w:t xml:space="preserve">Start Time: </w:t>
      </w:r>
      <w:sdt>
        <w:sdtPr>
          <w:id w:val="-1190520857"/>
          <w:placeholder>
            <w:docPart w:val="DefaultPlaceholder_-1854013440"/>
          </w:placeholder>
          <w:showingPlcHdr/>
          <w:text/>
        </w:sdtPr>
        <w:sdtEndPr/>
        <w:sdtContent>
          <w:r w:rsidRPr="00AB1B9F">
            <w:rPr>
              <w:rStyle w:val="PlaceholderText"/>
            </w:rPr>
            <w:t>Click or tap here to enter text.</w:t>
          </w:r>
        </w:sdtContent>
      </w:sdt>
      <w:r>
        <w:tab/>
      </w:r>
      <w:r>
        <w:tab/>
        <w:t xml:space="preserve">End Time: </w:t>
      </w:r>
      <w:sdt>
        <w:sdtPr>
          <w:id w:val="756028440"/>
          <w:placeholder>
            <w:docPart w:val="DefaultPlaceholder_-1854013440"/>
          </w:placeholder>
          <w:showingPlcHdr/>
          <w:text/>
        </w:sdtPr>
        <w:sdtEndPr/>
        <w:sdtContent>
          <w:r w:rsidRPr="00AB1B9F">
            <w:rPr>
              <w:rStyle w:val="PlaceholderText"/>
            </w:rPr>
            <w:t>Click or tap here to enter text.</w:t>
          </w:r>
        </w:sdtContent>
      </w:sdt>
    </w:p>
    <w:p w14:paraId="52E7EF31" w14:textId="2690394E" w:rsidR="00CF33F7" w:rsidRDefault="00CF33F7" w:rsidP="00CF33F7">
      <w:r>
        <w:t xml:space="preserve">Days On-Campus: </w:t>
      </w:r>
      <w:sdt>
        <w:sdtPr>
          <w:id w:val="998080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Monday </w:t>
      </w:r>
      <w:sdt>
        <w:sdtPr>
          <w:id w:val="5325411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Tuesday </w:t>
      </w:r>
      <w:sdt>
        <w:sdtPr>
          <w:id w:val="-4745968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Wednesday </w:t>
      </w:r>
      <w:sdt>
        <w:sdtPr>
          <w:id w:val="1950896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Thursday </w:t>
      </w:r>
      <w:sdt>
        <w:sdtPr>
          <w:id w:val="885446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Friday</w:t>
      </w:r>
    </w:p>
    <w:p w14:paraId="26D00A09" w14:textId="77777777" w:rsidR="00CF33F7" w:rsidRDefault="00CF33F7" w:rsidP="00CF33F7">
      <w:r>
        <w:t xml:space="preserve">Days Off-Campus: </w:t>
      </w:r>
      <w:sdt>
        <w:sdtPr>
          <w:id w:val="700753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Monday </w:t>
      </w:r>
      <w:sdt>
        <w:sdtPr>
          <w:id w:val="5273777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Tuesday </w:t>
      </w:r>
      <w:sdt>
        <w:sdtPr>
          <w:id w:val="-16228321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Wednesday </w:t>
      </w:r>
      <w:sdt>
        <w:sdtPr>
          <w:id w:val="-370153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Thursday </w:t>
      </w:r>
      <w:sdt>
        <w:sdtPr>
          <w:id w:val="5469495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Friday</w:t>
      </w:r>
    </w:p>
    <w:p w14:paraId="55A624D5" w14:textId="577EF946" w:rsidR="00CF33F7" w:rsidRPr="00E7496F" w:rsidRDefault="00CF33F7" w:rsidP="00CF33F7">
      <w:pPr>
        <w:pBdr>
          <w:bottom w:val="single" w:sz="4" w:space="1" w:color="auto"/>
        </w:pBdr>
        <w:rPr>
          <w:b/>
          <w:sz w:val="24"/>
        </w:rPr>
      </w:pPr>
      <w:r>
        <w:rPr>
          <w:b/>
          <w:sz w:val="24"/>
        </w:rPr>
        <w:t>New</w:t>
      </w:r>
      <w:r w:rsidR="00FD59D2">
        <w:rPr>
          <w:b/>
          <w:sz w:val="24"/>
        </w:rPr>
        <w:t xml:space="preserve"> Flexible </w:t>
      </w:r>
      <w:r>
        <w:rPr>
          <w:b/>
          <w:sz w:val="24"/>
        </w:rPr>
        <w:t>Schedule:</w:t>
      </w:r>
    </w:p>
    <w:p w14:paraId="20A2A9CB" w14:textId="4E37A98A" w:rsidR="00D94993" w:rsidRDefault="00CF33F7" w:rsidP="00CF33F7">
      <w:r>
        <w:t xml:space="preserve">Flexible Start Time: </w:t>
      </w:r>
      <w:sdt>
        <w:sdtPr>
          <w:id w:val="1508165203"/>
          <w14:checkbox>
            <w14:checked w14:val="0"/>
            <w14:checkedState w14:val="2612" w14:font="MS Gothic"/>
            <w14:uncheckedState w14:val="2610" w14:font="MS Gothic"/>
          </w14:checkbox>
        </w:sdtPr>
        <w:sdtEndPr/>
        <w:sdtContent>
          <w:r w:rsidR="00D94993">
            <w:rPr>
              <w:rFonts w:ascii="MS Gothic" w:eastAsia="MS Gothic" w:hAnsi="MS Gothic" w:hint="eastAsia"/>
            </w:rPr>
            <w:t>☐</w:t>
          </w:r>
        </w:sdtContent>
      </w:sdt>
      <w:r>
        <w:t xml:space="preserve"> 7:00 a.m.</w:t>
      </w:r>
      <w:r w:rsidR="00D94993">
        <w:t xml:space="preserve">-3:15 p.m.  </w:t>
      </w:r>
      <w:r>
        <w:t xml:space="preserve"> </w:t>
      </w:r>
      <w:sdt>
        <w:sdtPr>
          <w:id w:val="3032834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7:30 a.m.</w:t>
      </w:r>
      <w:r w:rsidR="00D94993">
        <w:t xml:space="preserve">-3:45 p.m.  </w:t>
      </w:r>
      <w:r>
        <w:t xml:space="preserve"> </w:t>
      </w:r>
      <w:sdt>
        <w:sdtPr>
          <w:id w:val="-1167703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8:00 a.m.</w:t>
      </w:r>
      <w:r w:rsidR="00D94993">
        <w:t xml:space="preserve">-4:15 p.m.   </w:t>
      </w:r>
      <w:r>
        <w:t xml:space="preserve"> </w:t>
      </w:r>
      <w:sdt>
        <w:sdtPr>
          <w:id w:val="-3528021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9:00 a.m. </w:t>
      </w:r>
      <w:r w:rsidR="00D94993">
        <w:t>-5:15 p.m.</w:t>
      </w:r>
    </w:p>
    <w:p w14:paraId="61DFD53F" w14:textId="1B58A172" w:rsidR="00CF33F7" w:rsidRDefault="000D6356" w:rsidP="00CF33F7">
      <w:sdt>
        <w:sdtPr>
          <w:id w:val="1837115618"/>
          <w14:checkbox>
            <w14:checked w14:val="0"/>
            <w14:checkedState w14:val="2612" w14:font="MS Gothic"/>
            <w14:uncheckedState w14:val="2610" w14:font="MS Gothic"/>
          </w14:checkbox>
        </w:sdtPr>
        <w:sdtEndPr/>
        <w:sdtContent>
          <w:r w:rsidR="00D94993">
            <w:rPr>
              <w:rFonts w:ascii="MS Gothic" w:eastAsia="MS Gothic" w:hAnsi="MS Gothic" w:hint="eastAsia"/>
            </w:rPr>
            <w:t>☐</w:t>
          </w:r>
        </w:sdtContent>
      </w:sdt>
      <w:r w:rsidR="00D94993">
        <w:t xml:space="preserve"> Standard 8:30 a.m.-4:45 p.m.</w:t>
      </w:r>
    </w:p>
    <w:p w14:paraId="03D5A730" w14:textId="77777777" w:rsidR="00D94993" w:rsidRDefault="00D94993" w:rsidP="00D94993">
      <w:r>
        <w:t xml:space="preserve">Days On-Campus: </w:t>
      </w:r>
      <w:sdt>
        <w:sdtPr>
          <w:id w:val="-2026010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Monday </w:t>
      </w:r>
      <w:sdt>
        <w:sdtPr>
          <w:id w:val="-14062257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Tuesday </w:t>
      </w:r>
      <w:sdt>
        <w:sdtPr>
          <w:id w:val="1396308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Wednesday </w:t>
      </w:r>
      <w:sdt>
        <w:sdtPr>
          <w:id w:val="-1911146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Thursday </w:t>
      </w:r>
      <w:sdt>
        <w:sdtPr>
          <w:id w:val="17853013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Friday</w:t>
      </w:r>
    </w:p>
    <w:p w14:paraId="367B8187" w14:textId="77777777" w:rsidR="00D94993" w:rsidRDefault="00D94993" w:rsidP="004A3805">
      <w:pPr>
        <w:pBdr>
          <w:bottom w:val="single" w:sz="4" w:space="1" w:color="auto"/>
        </w:pBdr>
      </w:pPr>
      <w:r>
        <w:t xml:space="preserve">Days Off-Campus: </w:t>
      </w:r>
      <w:sdt>
        <w:sdtPr>
          <w:id w:val="-1524857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Monday </w:t>
      </w:r>
      <w:sdt>
        <w:sdtPr>
          <w:id w:val="1272514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Tuesday </w:t>
      </w:r>
      <w:sdt>
        <w:sdtPr>
          <w:id w:val="-1770464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Wednesday </w:t>
      </w:r>
      <w:sdt>
        <w:sdtPr>
          <w:id w:val="1533073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Thursday </w:t>
      </w:r>
      <w:sdt>
        <w:sdtPr>
          <w:id w:val="1094970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Friday</w:t>
      </w:r>
    </w:p>
    <w:p w14:paraId="01A9CF50" w14:textId="77777777" w:rsidR="00F45431" w:rsidRDefault="000D6356" w:rsidP="00F45431">
      <w:sdt>
        <w:sdtPr>
          <w:id w:val="1026674326"/>
          <w14:checkbox>
            <w14:checked w14:val="0"/>
            <w14:checkedState w14:val="2612" w14:font="MS Gothic"/>
            <w14:uncheckedState w14:val="2610" w14:font="MS Gothic"/>
          </w14:checkbox>
        </w:sdtPr>
        <w:sdtEndPr/>
        <w:sdtContent>
          <w:r w:rsidR="00F45431">
            <w:rPr>
              <w:rFonts w:ascii="MS Gothic" w:eastAsia="MS Gothic" w:hAnsi="MS Gothic" w:hint="eastAsia"/>
            </w:rPr>
            <w:t>☐</w:t>
          </w:r>
        </w:sdtContent>
      </w:sdt>
      <w:r w:rsidR="00F45431">
        <w:t xml:space="preserve"> Summer Only Schedule Change </w:t>
      </w:r>
      <w:r w:rsidR="00F45431">
        <w:tab/>
      </w:r>
      <w:r w:rsidR="00F45431">
        <w:tab/>
      </w:r>
      <w:r w:rsidR="00F45431">
        <w:tab/>
      </w:r>
    </w:p>
    <w:p w14:paraId="1B67DF44" w14:textId="1589E3FA" w:rsidR="00CF33F7" w:rsidRDefault="00944601" w:rsidP="00944601">
      <w:pPr>
        <w:pBdr>
          <w:bottom w:val="single" w:sz="4" w:space="1" w:color="auto"/>
        </w:pBdr>
        <w:rPr>
          <w:b/>
          <w:sz w:val="24"/>
        </w:rPr>
      </w:pPr>
      <w:r w:rsidRPr="00944601">
        <w:rPr>
          <w:b/>
          <w:sz w:val="24"/>
        </w:rPr>
        <w:t>Comments/</w:t>
      </w:r>
      <w:proofErr w:type="gramStart"/>
      <w:r w:rsidRPr="00944601">
        <w:rPr>
          <w:b/>
          <w:sz w:val="24"/>
        </w:rPr>
        <w:t>Other</w:t>
      </w:r>
      <w:proofErr w:type="gramEnd"/>
      <w:r w:rsidRPr="00944601">
        <w:rPr>
          <w:b/>
          <w:sz w:val="24"/>
        </w:rPr>
        <w:t xml:space="preserve"> schedule information:</w:t>
      </w:r>
    </w:p>
    <w:sdt>
      <w:sdtPr>
        <w:rPr>
          <w:b/>
          <w:sz w:val="24"/>
        </w:rPr>
        <w:alias w:val="Other schedule information"/>
        <w:tag w:val="Other schedule information"/>
        <w:id w:val="242845880"/>
        <w:placeholder>
          <w:docPart w:val="DefaultPlaceholder_-1854013440"/>
        </w:placeholder>
        <w:showingPlcHdr/>
        <w:text w:multiLine="1"/>
      </w:sdtPr>
      <w:sdtEndPr/>
      <w:sdtContent>
        <w:p w14:paraId="544D2264" w14:textId="6A82D107" w:rsidR="00944601" w:rsidRPr="00944601" w:rsidRDefault="00944601" w:rsidP="00944601">
          <w:pPr>
            <w:pBdr>
              <w:bottom w:val="single" w:sz="4" w:space="1" w:color="auto"/>
            </w:pBdr>
            <w:rPr>
              <w:b/>
              <w:sz w:val="24"/>
            </w:rPr>
          </w:pPr>
          <w:r w:rsidRPr="00AB1B9F">
            <w:rPr>
              <w:rStyle w:val="PlaceholderText"/>
            </w:rPr>
            <w:t>Click or tap here to enter text.</w:t>
          </w:r>
        </w:p>
      </w:sdtContent>
    </w:sdt>
    <w:p w14:paraId="2AB1C43B" w14:textId="789F8A8B" w:rsidR="00E92014" w:rsidRPr="00E92014" w:rsidRDefault="00E92014" w:rsidP="00E92014">
      <w:pPr>
        <w:rPr>
          <w:rFonts w:ascii="Arial" w:hAnsi="Arial" w:cs="Arial"/>
        </w:rPr>
      </w:pPr>
      <w:r w:rsidRPr="00E92014">
        <w:rPr>
          <w:rFonts w:ascii="Arial" w:hAnsi="Arial" w:cs="Arial"/>
        </w:rPr>
        <w:t xml:space="preserve">All of the employee’s obligations and responsibilities, and terms and conditions of employment with the company remain unchanged, except those specifically changed by this agreement. Any noncompliance with this agreement by the employee may result in modification or termination of the flexible </w:t>
      </w:r>
      <w:r w:rsidR="0069687C">
        <w:rPr>
          <w:rFonts w:ascii="Arial" w:hAnsi="Arial" w:cs="Arial"/>
        </w:rPr>
        <w:t>time schedule</w:t>
      </w:r>
      <w:r w:rsidRPr="00E92014">
        <w:rPr>
          <w:rFonts w:ascii="Arial" w:hAnsi="Arial" w:cs="Arial"/>
        </w:rPr>
        <w:t xml:space="preserve"> established by this agreement. </w:t>
      </w:r>
    </w:p>
    <w:p w14:paraId="24A0387D" w14:textId="3BDFDB0D" w:rsidR="00E92014" w:rsidRDefault="00E92014" w:rsidP="00E92014">
      <w:pPr>
        <w:rPr>
          <w:rFonts w:ascii="Arial" w:hAnsi="Arial" w:cs="Arial"/>
        </w:rPr>
      </w:pPr>
      <w:r w:rsidRPr="00E92014">
        <w:rPr>
          <w:rFonts w:ascii="Arial" w:hAnsi="Arial" w:cs="Arial"/>
        </w:rPr>
        <w:t>I have read and understand this agreement and all its provisions. By signing below, I agree to be bound by its terms and conditions.</w:t>
      </w:r>
    </w:p>
    <w:p w14:paraId="77CED90F" w14:textId="4757976E" w:rsidR="00E92014" w:rsidRDefault="00E92014" w:rsidP="00E92014">
      <w:pPr>
        <w:rPr>
          <w:rFonts w:ascii="Arial" w:hAnsi="Arial" w:cs="Arial"/>
        </w:rPr>
      </w:pPr>
      <w:r w:rsidRPr="00E92014">
        <w:rPr>
          <w:rFonts w:ascii="Arial" w:hAnsi="Arial" w:cs="Arial"/>
        </w:rPr>
        <w:t xml:space="preserve">Employee </w:t>
      </w:r>
      <w:r w:rsidR="009765C4">
        <w:rPr>
          <w:rFonts w:ascii="Arial" w:hAnsi="Arial" w:cs="Arial"/>
        </w:rPr>
        <w:t>s</w:t>
      </w:r>
      <w:r w:rsidRPr="00E92014">
        <w:rPr>
          <w:rFonts w:ascii="Arial" w:hAnsi="Arial" w:cs="Arial"/>
        </w:rPr>
        <w:t>ignature</w:t>
      </w:r>
      <w:r w:rsidR="009765C4">
        <w:rPr>
          <w:rFonts w:ascii="Arial" w:hAnsi="Arial" w:cs="Arial"/>
        </w:rPr>
        <w:t>:</w:t>
      </w:r>
      <w:r w:rsidRPr="00E92014">
        <w:rPr>
          <w:rFonts w:ascii="Arial" w:hAnsi="Arial" w:cs="Arial"/>
        </w:rPr>
        <w:t> </w:t>
      </w:r>
      <w:sdt>
        <w:sdtPr>
          <w:rPr>
            <w:rFonts w:ascii="Arial" w:hAnsi="Arial" w:cs="Arial"/>
          </w:rPr>
          <w:id w:val="844059026"/>
          <w:placeholder>
            <w:docPart w:val="DefaultPlaceholder_-1854013440"/>
          </w:placeholder>
          <w:showingPlcHdr/>
          <w:text/>
        </w:sdtPr>
        <w:sdtEndPr/>
        <w:sdtContent>
          <w:r w:rsidR="004A3805" w:rsidRPr="00AB1B9F">
            <w:rPr>
              <w:rStyle w:val="PlaceholderText"/>
            </w:rPr>
            <w:t>Click or tap here to enter text.</w:t>
          </w:r>
        </w:sdtContent>
      </w:sdt>
      <w:r w:rsidRPr="00E92014">
        <w:rPr>
          <w:rFonts w:ascii="Arial" w:hAnsi="Arial" w:cs="Arial"/>
        </w:rPr>
        <w:t>      Date</w:t>
      </w:r>
      <w:r w:rsidR="009765C4">
        <w:rPr>
          <w:rFonts w:ascii="Arial" w:hAnsi="Arial" w:cs="Arial"/>
        </w:rPr>
        <w:t>:</w:t>
      </w:r>
      <w:r w:rsidR="004A3805">
        <w:rPr>
          <w:rFonts w:ascii="Arial" w:hAnsi="Arial" w:cs="Arial"/>
        </w:rPr>
        <w:t xml:space="preserve"> </w:t>
      </w:r>
      <w:sdt>
        <w:sdtPr>
          <w:rPr>
            <w:rFonts w:ascii="Arial" w:hAnsi="Arial" w:cs="Arial"/>
          </w:rPr>
          <w:id w:val="1038315303"/>
          <w:placeholder>
            <w:docPart w:val="DefaultPlaceholder_-1854013438"/>
          </w:placeholder>
          <w:showingPlcHdr/>
          <w:date>
            <w:dateFormat w:val="M/d/yyyy"/>
            <w:lid w:val="en-US"/>
            <w:storeMappedDataAs w:val="dateTime"/>
            <w:calendar w:val="gregorian"/>
          </w:date>
        </w:sdtPr>
        <w:sdtEndPr/>
        <w:sdtContent>
          <w:r w:rsidR="004A3805" w:rsidRPr="00AB1B9F">
            <w:rPr>
              <w:rStyle w:val="PlaceholderText"/>
            </w:rPr>
            <w:t>Click or tap to enter a date.</w:t>
          </w:r>
        </w:sdtContent>
      </w:sdt>
    </w:p>
    <w:p w14:paraId="61DF29EE" w14:textId="3AD98F34" w:rsidR="00E92014" w:rsidRPr="00E92014" w:rsidRDefault="00E92014" w:rsidP="00E92014">
      <w:pPr>
        <w:rPr>
          <w:rFonts w:ascii="Arial" w:hAnsi="Arial" w:cs="Arial"/>
        </w:rPr>
      </w:pPr>
      <w:r w:rsidRPr="00E92014">
        <w:rPr>
          <w:rFonts w:ascii="Arial" w:hAnsi="Arial" w:cs="Arial"/>
        </w:rPr>
        <w:t>Supervisor</w:t>
      </w:r>
      <w:r w:rsidR="009765C4">
        <w:rPr>
          <w:rFonts w:ascii="Arial" w:hAnsi="Arial" w:cs="Arial"/>
        </w:rPr>
        <w:t xml:space="preserve"> signature: </w:t>
      </w:r>
      <w:r w:rsidR="009765C4">
        <w:rPr>
          <w:rFonts w:ascii="Arial" w:hAnsi="Arial" w:cs="Arial"/>
        </w:rPr>
        <w:tab/>
      </w:r>
      <w:sdt>
        <w:sdtPr>
          <w:rPr>
            <w:rFonts w:ascii="Arial" w:hAnsi="Arial" w:cs="Arial"/>
          </w:rPr>
          <w:id w:val="1515573804"/>
          <w:placeholder>
            <w:docPart w:val="DefaultPlaceholder_-1854013440"/>
          </w:placeholder>
          <w:showingPlcHdr/>
          <w:text/>
        </w:sdtPr>
        <w:sdtEndPr/>
        <w:sdtContent>
          <w:r w:rsidR="004A3805" w:rsidRPr="00AB1B9F">
            <w:rPr>
              <w:rStyle w:val="PlaceholderText"/>
            </w:rPr>
            <w:t>Click or tap here to enter text.</w:t>
          </w:r>
        </w:sdtContent>
      </w:sdt>
      <w:r w:rsidR="009765C4">
        <w:rPr>
          <w:rFonts w:ascii="Arial" w:hAnsi="Arial" w:cs="Arial"/>
        </w:rPr>
        <w:tab/>
      </w:r>
      <w:r w:rsidR="004A3805">
        <w:rPr>
          <w:rFonts w:ascii="Arial" w:hAnsi="Arial" w:cs="Arial"/>
        </w:rPr>
        <w:t xml:space="preserve"> </w:t>
      </w:r>
      <w:r w:rsidRPr="00E92014">
        <w:rPr>
          <w:rFonts w:ascii="Arial" w:hAnsi="Arial" w:cs="Arial"/>
        </w:rPr>
        <w:t> </w:t>
      </w:r>
      <w:r w:rsidR="004A3805">
        <w:rPr>
          <w:rFonts w:ascii="Arial" w:hAnsi="Arial" w:cs="Arial"/>
        </w:rPr>
        <w:t xml:space="preserve">Date: </w:t>
      </w:r>
      <w:sdt>
        <w:sdtPr>
          <w:rPr>
            <w:rFonts w:ascii="Arial" w:hAnsi="Arial" w:cs="Arial"/>
          </w:rPr>
          <w:id w:val="1623260290"/>
          <w:placeholder>
            <w:docPart w:val="DefaultPlaceholder_-1854013438"/>
          </w:placeholder>
          <w:showingPlcHdr/>
          <w:date>
            <w:dateFormat w:val="M/d/yyyy"/>
            <w:lid w:val="en-US"/>
            <w:storeMappedDataAs w:val="dateTime"/>
            <w:calendar w:val="gregorian"/>
          </w:date>
        </w:sdtPr>
        <w:sdtEndPr/>
        <w:sdtContent>
          <w:r w:rsidR="004A3805" w:rsidRPr="00AB1B9F">
            <w:rPr>
              <w:rStyle w:val="PlaceholderText"/>
            </w:rPr>
            <w:t>Click or tap to enter a date.</w:t>
          </w:r>
        </w:sdtContent>
      </w:sdt>
    </w:p>
    <w:sectPr w:rsidR="00E92014" w:rsidRPr="00E92014" w:rsidSect="00944601">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5F5D04"/>
    <w:multiLevelType w:val="hybridMultilevel"/>
    <w:tmpl w:val="336DF5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6C4103"/>
    <w:multiLevelType w:val="hybridMultilevel"/>
    <w:tmpl w:val="881A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87111"/>
    <w:multiLevelType w:val="hybridMultilevel"/>
    <w:tmpl w:val="3E0E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14"/>
    <w:rsid w:val="000D6356"/>
    <w:rsid w:val="00152FC4"/>
    <w:rsid w:val="00393BFD"/>
    <w:rsid w:val="004A3805"/>
    <w:rsid w:val="005A0E95"/>
    <w:rsid w:val="00602732"/>
    <w:rsid w:val="00676504"/>
    <w:rsid w:val="0069687C"/>
    <w:rsid w:val="0072069E"/>
    <w:rsid w:val="007F4E79"/>
    <w:rsid w:val="009140C2"/>
    <w:rsid w:val="00944601"/>
    <w:rsid w:val="009765C4"/>
    <w:rsid w:val="009B6B2B"/>
    <w:rsid w:val="009D2C9A"/>
    <w:rsid w:val="00AD08F5"/>
    <w:rsid w:val="00BE443C"/>
    <w:rsid w:val="00C65D94"/>
    <w:rsid w:val="00CC55DE"/>
    <w:rsid w:val="00CF33F7"/>
    <w:rsid w:val="00CF4601"/>
    <w:rsid w:val="00D904F9"/>
    <w:rsid w:val="00D94993"/>
    <w:rsid w:val="00E266D0"/>
    <w:rsid w:val="00E92014"/>
    <w:rsid w:val="00EC0D22"/>
    <w:rsid w:val="00F260CE"/>
    <w:rsid w:val="00F26BFA"/>
    <w:rsid w:val="00F45431"/>
    <w:rsid w:val="00F80FFE"/>
    <w:rsid w:val="00FD59D2"/>
    <w:rsid w:val="00FF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5A6"/>
  <w15:chartTrackingRefBased/>
  <w15:docId w15:val="{8986E9A0-4857-4CE2-AE8A-34DC6514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014"/>
    <w:rPr>
      <w:color w:val="0563C1" w:themeColor="hyperlink"/>
      <w:u w:val="single"/>
    </w:rPr>
  </w:style>
  <w:style w:type="paragraph" w:styleId="ListParagraph">
    <w:name w:val="List Paragraph"/>
    <w:basedOn w:val="Normal"/>
    <w:uiPriority w:val="34"/>
    <w:qFormat/>
    <w:rsid w:val="00D904F9"/>
    <w:pPr>
      <w:ind w:left="720"/>
      <w:contextualSpacing/>
    </w:pPr>
  </w:style>
  <w:style w:type="paragraph" w:styleId="BalloonText">
    <w:name w:val="Balloon Text"/>
    <w:basedOn w:val="Normal"/>
    <w:link w:val="BalloonTextChar"/>
    <w:uiPriority w:val="99"/>
    <w:semiHidden/>
    <w:unhideWhenUsed/>
    <w:rsid w:val="00976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5C4"/>
    <w:rPr>
      <w:rFonts w:ascii="Segoe UI" w:hAnsi="Segoe UI" w:cs="Segoe UI"/>
      <w:sz w:val="18"/>
      <w:szCs w:val="18"/>
    </w:rPr>
  </w:style>
  <w:style w:type="character" w:styleId="FollowedHyperlink">
    <w:name w:val="FollowedHyperlink"/>
    <w:basedOn w:val="DefaultParagraphFont"/>
    <w:uiPriority w:val="99"/>
    <w:semiHidden/>
    <w:unhideWhenUsed/>
    <w:rsid w:val="00E266D0"/>
    <w:rPr>
      <w:color w:val="954F72" w:themeColor="followedHyperlink"/>
      <w:u w:val="single"/>
    </w:rPr>
  </w:style>
  <w:style w:type="character" w:styleId="PlaceholderText">
    <w:name w:val="Placeholder Text"/>
    <w:basedOn w:val="DefaultParagraphFont"/>
    <w:uiPriority w:val="99"/>
    <w:semiHidden/>
    <w:rsid w:val="0069687C"/>
    <w:rPr>
      <w:color w:val="808080"/>
    </w:rPr>
  </w:style>
  <w:style w:type="paragraph" w:customStyle="1" w:styleId="Default">
    <w:name w:val="Default"/>
    <w:rsid w:val="00F26B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28676">
      <w:bodyDiv w:val="1"/>
      <w:marLeft w:val="0"/>
      <w:marRight w:val="0"/>
      <w:marTop w:val="0"/>
      <w:marBottom w:val="0"/>
      <w:divBdr>
        <w:top w:val="none" w:sz="0" w:space="0" w:color="auto"/>
        <w:left w:val="none" w:sz="0" w:space="0" w:color="auto"/>
        <w:bottom w:val="none" w:sz="0" w:space="0" w:color="auto"/>
        <w:right w:val="none" w:sz="0" w:space="0" w:color="auto"/>
      </w:divBdr>
      <w:divsChild>
        <w:div w:id="549650477">
          <w:marLeft w:val="0"/>
          <w:marRight w:val="0"/>
          <w:marTop w:val="0"/>
          <w:marBottom w:val="0"/>
          <w:divBdr>
            <w:top w:val="none" w:sz="0" w:space="0" w:color="auto"/>
            <w:left w:val="none" w:sz="0" w:space="0" w:color="auto"/>
            <w:bottom w:val="none" w:sz="0" w:space="0" w:color="auto"/>
            <w:right w:val="none" w:sz="0" w:space="0" w:color="auto"/>
          </w:divBdr>
          <w:divsChild>
            <w:div w:id="526717177">
              <w:marLeft w:val="0"/>
              <w:marRight w:val="0"/>
              <w:marTop w:val="0"/>
              <w:marBottom w:val="0"/>
              <w:divBdr>
                <w:top w:val="none" w:sz="0" w:space="0" w:color="auto"/>
                <w:left w:val="none" w:sz="0" w:space="0" w:color="auto"/>
                <w:bottom w:val="none" w:sz="0" w:space="0" w:color="auto"/>
                <w:right w:val="none" w:sz="0" w:space="0" w:color="auto"/>
              </w:divBdr>
              <w:divsChild>
                <w:div w:id="479425571">
                  <w:marLeft w:val="0"/>
                  <w:marRight w:val="0"/>
                  <w:marTop w:val="0"/>
                  <w:marBottom w:val="0"/>
                  <w:divBdr>
                    <w:top w:val="none" w:sz="0" w:space="0" w:color="auto"/>
                    <w:left w:val="none" w:sz="0" w:space="0" w:color="auto"/>
                    <w:bottom w:val="none" w:sz="0" w:space="0" w:color="auto"/>
                    <w:right w:val="none" w:sz="0" w:space="0" w:color="auto"/>
                  </w:divBdr>
                </w:div>
              </w:divsChild>
            </w:div>
            <w:div w:id="540824261">
              <w:marLeft w:val="0"/>
              <w:marRight w:val="0"/>
              <w:marTop w:val="60"/>
              <w:marBottom w:val="240"/>
              <w:divBdr>
                <w:top w:val="single" w:sz="6" w:space="0" w:color="DDDDDD"/>
                <w:left w:val="none" w:sz="0" w:space="0" w:color="auto"/>
                <w:bottom w:val="single" w:sz="6" w:space="0" w:color="DDDDDD"/>
                <w:right w:val="none" w:sz="0" w:space="0" w:color="auto"/>
              </w:divBdr>
              <w:divsChild>
                <w:div w:id="621614663">
                  <w:marLeft w:val="0"/>
                  <w:marRight w:val="0"/>
                  <w:marTop w:val="0"/>
                  <w:marBottom w:val="0"/>
                  <w:divBdr>
                    <w:top w:val="none" w:sz="0" w:space="0" w:color="auto"/>
                    <w:left w:val="none" w:sz="0" w:space="0" w:color="auto"/>
                    <w:bottom w:val="none" w:sz="0" w:space="0" w:color="auto"/>
                    <w:right w:val="none" w:sz="0" w:space="0" w:color="auto"/>
                  </w:divBdr>
                </w:div>
                <w:div w:id="1435976242">
                  <w:marLeft w:val="0"/>
                  <w:marRight w:val="0"/>
                  <w:marTop w:val="0"/>
                  <w:marBottom w:val="0"/>
                  <w:divBdr>
                    <w:top w:val="none" w:sz="0" w:space="0" w:color="auto"/>
                    <w:left w:val="none" w:sz="0" w:space="0" w:color="auto"/>
                    <w:bottom w:val="none" w:sz="0" w:space="0" w:color="auto"/>
                    <w:right w:val="none" w:sz="0" w:space="0" w:color="auto"/>
                  </w:divBdr>
                  <w:divsChild>
                    <w:div w:id="1593393103">
                      <w:marLeft w:val="0"/>
                      <w:marRight w:val="0"/>
                      <w:marTop w:val="0"/>
                      <w:marBottom w:val="0"/>
                      <w:divBdr>
                        <w:top w:val="none" w:sz="0" w:space="0" w:color="auto"/>
                        <w:left w:val="none" w:sz="0" w:space="0" w:color="auto"/>
                        <w:bottom w:val="none" w:sz="0" w:space="0" w:color="auto"/>
                        <w:right w:val="none" w:sz="0" w:space="0" w:color="auto"/>
                      </w:divBdr>
                      <w:divsChild>
                        <w:div w:id="15393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0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A97F75-F584-42A9-9EC7-2679DA59426A}"/>
      </w:docPartPr>
      <w:docPartBody>
        <w:p w:rsidR="00286BF0" w:rsidRDefault="0083402F">
          <w:r w:rsidRPr="00AB1B9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B71D1D7-1359-4C51-A1D7-79004AA98F02}"/>
      </w:docPartPr>
      <w:docPartBody>
        <w:p w:rsidR="00286BF0" w:rsidRDefault="0083402F">
          <w:r w:rsidRPr="00AB1B9F">
            <w:rPr>
              <w:rStyle w:val="PlaceholderText"/>
            </w:rPr>
            <w:t>Click or tap to enter a date.</w:t>
          </w:r>
        </w:p>
      </w:docPartBody>
    </w:docPart>
    <w:docPart>
      <w:docPartPr>
        <w:name w:val="F63BAB9D17AF4805B00EF28BC58F70E0"/>
        <w:category>
          <w:name w:val="General"/>
          <w:gallery w:val="placeholder"/>
        </w:category>
        <w:types>
          <w:type w:val="bbPlcHdr"/>
        </w:types>
        <w:behaviors>
          <w:behavior w:val="content"/>
        </w:behaviors>
        <w:guid w:val="{3723751B-53B3-4AFB-854C-6B74E9F6F06E}"/>
      </w:docPartPr>
      <w:docPartBody>
        <w:p w:rsidR="00286BF0" w:rsidRDefault="0083402F" w:rsidP="0083402F">
          <w:pPr>
            <w:pStyle w:val="F63BAB9D17AF4805B00EF28BC58F70E01"/>
          </w:pPr>
          <w:r w:rsidRPr="00AB1B9F">
            <w:rPr>
              <w:rStyle w:val="PlaceholderText"/>
            </w:rPr>
            <w:t>Click or tap here to enter text.</w:t>
          </w:r>
        </w:p>
      </w:docPartBody>
    </w:docPart>
    <w:docPart>
      <w:docPartPr>
        <w:name w:val="5FE3E47FB2874A6591FFBC0FBC77C924"/>
        <w:category>
          <w:name w:val="General"/>
          <w:gallery w:val="placeholder"/>
        </w:category>
        <w:types>
          <w:type w:val="bbPlcHdr"/>
        </w:types>
        <w:behaviors>
          <w:behavior w:val="content"/>
        </w:behaviors>
        <w:guid w:val="{AC9D1E6A-3461-4DA5-A470-B4B400EB6A1E}"/>
      </w:docPartPr>
      <w:docPartBody>
        <w:p w:rsidR="00286BF0" w:rsidRDefault="0083402F" w:rsidP="0083402F">
          <w:pPr>
            <w:pStyle w:val="5FE3E47FB2874A6591FFBC0FBC77C9241"/>
          </w:pPr>
          <w:r w:rsidRPr="00AB1B9F">
            <w:rPr>
              <w:rStyle w:val="PlaceholderText"/>
            </w:rPr>
            <w:t>Click or tap to enter a date.</w:t>
          </w:r>
        </w:p>
      </w:docPartBody>
    </w:docPart>
    <w:docPart>
      <w:docPartPr>
        <w:name w:val="29756C3ED8C64B19894B9EC49482CB10"/>
        <w:category>
          <w:name w:val="General"/>
          <w:gallery w:val="placeholder"/>
        </w:category>
        <w:types>
          <w:type w:val="bbPlcHdr"/>
        </w:types>
        <w:behaviors>
          <w:behavior w:val="content"/>
        </w:behaviors>
        <w:guid w:val="{7167A4D4-9429-4B2F-996E-E71C6FF7FBDE}"/>
      </w:docPartPr>
      <w:docPartBody>
        <w:p w:rsidR="00286BF0" w:rsidRDefault="0083402F" w:rsidP="0083402F">
          <w:pPr>
            <w:pStyle w:val="29756C3ED8C64B19894B9EC49482CB10"/>
          </w:pPr>
          <w:r w:rsidRPr="002669DA">
            <w:rPr>
              <w:rStyle w:val="PlaceholderText"/>
            </w:rPr>
            <w:t>Click or tap here to enter text.</w:t>
          </w:r>
        </w:p>
      </w:docPartBody>
    </w:docPart>
    <w:docPart>
      <w:docPartPr>
        <w:name w:val="2AE3CA2D8D0248D3A032D1A13DCA388B"/>
        <w:category>
          <w:name w:val="General"/>
          <w:gallery w:val="placeholder"/>
        </w:category>
        <w:types>
          <w:type w:val="bbPlcHdr"/>
        </w:types>
        <w:behaviors>
          <w:behavior w:val="content"/>
        </w:behaviors>
        <w:guid w:val="{D4C07C1A-CB98-4B87-8094-56F5D5C5D2E3}"/>
      </w:docPartPr>
      <w:docPartBody>
        <w:p w:rsidR="00286BF0" w:rsidRDefault="0083402F" w:rsidP="0083402F">
          <w:pPr>
            <w:pStyle w:val="2AE3CA2D8D0248D3A032D1A13DCA388B"/>
          </w:pPr>
          <w:r w:rsidRPr="002669DA">
            <w:rPr>
              <w:rStyle w:val="PlaceholderText"/>
            </w:rPr>
            <w:t>Click or tap to enter a date.</w:t>
          </w:r>
        </w:p>
      </w:docPartBody>
    </w:docPart>
    <w:docPart>
      <w:docPartPr>
        <w:name w:val="470602C31E294ECE9F8FB8F0E1A5D6AA"/>
        <w:category>
          <w:name w:val="General"/>
          <w:gallery w:val="placeholder"/>
        </w:category>
        <w:types>
          <w:type w:val="bbPlcHdr"/>
        </w:types>
        <w:behaviors>
          <w:behavior w:val="content"/>
        </w:behaviors>
        <w:guid w:val="{78398D4A-1A49-4FF1-A8EB-5708091BCB1F}"/>
      </w:docPartPr>
      <w:docPartBody>
        <w:p w:rsidR="00286BF0" w:rsidRDefault="0083402F" w:rsidP="0083402F">
          <w:pPr>
            <w:pStyle w:val="470602C31E294ECE9F8FB8F0E1A5D6AA"/>
          </w:pPr>
          <w:r w:rsidRPr="00AB1B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F"/>
    <w:rsid w:val="00286BF0"/>
    <w:rsid w:val="0083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02F"/>
    <w:rPr>
      <w:color w:val="808080"/>
    </w:rPr>
  </w:style>
  <w:style w:type="paragraph" w:customStyle="1" w:styleId="F63BAB9D17AF4805B00EF28BC58F70E01">
    <w:name w:val="F63BAB9D17AF4805B00EF28BC58F70E01"/>
    <w:rsid w:val="0083402F"/>
    <w:rPr>
      <w:rFonts w:eastAsiaTheme="minorHAnsi"/>
    </w:rPr>
  </w:style>
  <w:style w:type="paragraph" w:customStyle="1" w:styleId="5FE3E47FB2874A6591FFBC0FBC77C9241">
    <w:name w:val="5FE3E47FB2874A6591FFBC0FBC77C9241"/>
    <w:rsid w:val="0083402F"/>
    <w:rPr>
      <w:rFonts w:eastAsiaTheme="minorHAnsi"/>
    </w:rPr>
  </w:style>
  <w:style w:type="paragraph" w:customStyle="1" w:styleId="29756C3ED8C64B19894B9EC49482CB10">
    <w:name w:val="29756C3ED8C64B19894B9EC49482CB10"/>
    <w:rsid w:val="0083402F"/>
  </w:style>
  <w:style w:type="paragraph" w:customStyle="1" w:styleId="2AE3CA2D8D0248D3A032D1A13DCA388B">
    <w:name w:val="2AE3CA2D8D0248D3A032D1A13DCA388B"/>
    <w:rsid w:val="0083402F"/>
  </w:style>
  <w:style w:type="paragraph" w:customStyle="1" w:styleId="470602C31E294ECE9F8FB8F0E1A5D6AA">
    <w:name w:val="470602C31E294ECE9F8FB8F0E1A5D6AA"/>
    <w:rsid w:val="00834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UC5APVKEY7YA-282198670-274</_dlc_DocId>
    <_dlc_DocIdUrl xmlns="9e35c72e-853b-4481-acd9-8b56c994845b">
      <Url>https://edit.shrm.org/ResourcesAndTools/tools-and-samples/hr-forms/_layouts/15/DocIdRedir.aspx?ID=UC5APVKEY7YA-282198670-274</Url>
      <Description>UC5APVKEY7YA-282198670-274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ACF37-2481-40B6-B06C-A623E2153878}">
  <ds:schemaRefs>
    <ds:schemaRef ds:uri="http://schemas.microsoft.com/sharepoint/events"/>
  </ds:schemaRefs>
</ds:datastoreItem>
</file>

<file path=customXml/itemProps2.xml><?xml version="1.0" encoding="utf-8"?>
<ds:datastoreItem xmlns:ds="http://schemas.openxmlformats.org/officeDocument/2006/customXml" ds:itemID="{03E6E35F-739F-4400-B0B7-50C6C7DB436A}">
  <ds:schemaRefs>
    <ds:schemaRef ds:uri="http://purl.org/dc/dcmitype/"/>
    <ds:schemaRef ds:uri="http://schemas.microsoft.com/office/2006/metadata/properties"/>
    <ds:schemaRef ds:uri="511efe6e-5714-4295-aa3f-8c8f10cd3753"/>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9e35c72e-853b-4481-acd9-8b56c994845b"/>
    <ds:schemaRef ds:uri="http://schemas.microsoft.com/sharepoint/v3"/>
  </ds:schemaRefs>
</ds:datastoreItem>
</file>

<file path=customXml/itemProps3.xml><?xml version="1.0" encoding="utf-8"?>
<ds:datastoreItem xmlns:ds="http://schemas.openxmlformats.org/officeDocument/2006/customXml" ds:itemID="{1247077B-5DB8-4BA3-9A4B-46FD67FAE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1F1DD-436D-4B32-9C99-5179157E2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5280</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Heather Blanchard</cp:lastModifiedBy>
  <cp:revision>2</cp:revision>
  <dcterms:created xsi:type="dcterms:W3CDTF">2026-06-17T18:25:00Z</dcterms:created>
  <dcterms:modified xsi:type="dcterms:W3CDTF">2026-06-17T18:25:00Z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494bf702-6a41-474d-b78c-2f2b3994de8a</vt:lpwstr>
  </property>
  <property fmtid="{D5CDD505-2E9C-101B-9397-08002B2CF9AE}" pid="4" name="TaxKeyword">
    <vt:lpwstr/>
  </property>
</Properties>
</file>